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4C4F" w14:textId="3F24117B" w:rsidR="00B36439" w:rsidRDefault="005F351E">
      <w:pPr>
        <w:rPr>
          <w:b/>
        </w:rPr>
      </w:pPr>
      <w:r w:rsidRPr="00302731">
        <w:rPr>
          <w:b/>
        </w:rPr>
        <w:t>STORMONT HOUSE RESOURCES COMMITTEE</w:t>
      </w:r>
    </w:p>
    <w:p w14:paraId="65BF77B2" w14:textId="3A912046" w:rsidR="008E4CED" w:rsidRDefault="008348E2">
      <w:pPr>
        <w:rPr>
          <w:b/>
        </w:rPr>
      </w:pPr>
      <w:r>
        <w:rPr>
          <w:b/>
        </w:rPr>
        <w:t xml:space="preserve">Minutes </w:t>
      </w:r>
      <w:r w:rsidR="00AE4C65">
        <w:rPr>
          <w:b/>
        </w:rPr>
        <w:t xml:space="preserve">of the meeting held on </w:t>
      </w:r>
      <w:r w:rsidR="00554297">
        <w:rPr>
          <w:b/>
        </w:rPr>
        <w:t>Monday</w:t>
      </w:r>
      <w:r w:rsidR="007E51C2">
        <w:rPr>
          <w:b/>
        </w:rPr>
        <w:t xml:space="preserve"> </w:t>
      </w:r>
      <w:r w:rsidR="00FD6A92">
        <w:rPr>
          <w:b/>
        </w:rPr>
        <w:t>1</w:t>
      </w:r>
      <w:r w:rsidR="00392BC4">
        <w:rPr>
          <w:b/>
        </w:rPr>
        <w:t>6</w:t>
      </w:r>
      <w:r w:rsidR="00EC54F0" w:rsidRPr="00EC54F0">
        <w:rPr>
          <w:b/>
          <w:vertAlign w:val="superscript"/>
        </w:rPr>
        <w:t>th</w:t>
      </w:r>
      <w:r w:rsidR="00EC54F0">
        <w:rPr>
          <w:b/>
        </w:rPr>
        <w:t xml:space="preserve"> </w:t>
      </w:r>
      <w:r w:rsidR="00392BC4">
        <w:rPr>
          <w:b/>
        </w:rPr>
        <w:t xml:space="preserve">November </w:t>
      </w:r>
      <w:r w:rsidR="007B05DD">
        <w:rPr>
          <w:b/>
        </w:rPr>
        <w:t>20</w:t>
      </w:r>
      <w:r w:rsidR="00FD6A92">
        <w:rPr>
          <w:b/>
        </w:rPr>
        <w:t>20</w:t>
      </w:r>
      <w:r w:rsidR="007B05DD">
        <w:rPr>
          <w:b/>
        </w:rP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992"/>
        <w:gridCol w:w="3969"/>
      </w:tblGrid>
      <w:tr w:rsidR="00E308F4" w14:paraId="38DC4C55" w14:textId="77777777" w:rsidTr="00E308F4">
        <w:tc>
          <w:tcPr>
            <w:tcW w:w="675" w:type="dxa"/>
            <w:shd w:val="clear" w:color="auto" w:fill="00B050"/>
          </w:tcPr>
          <w:p w14:paraId="38DC4C51" w14:textId="6FC70DC6" w:rsidR="005F351E" w:rsidRDefault="005F351E">
            <w:r>
              <w:t>ITEM</w:t>
            </w:r>
          </w:p>
        </w:tc>
        <w:tc>
          <w:tcPr>
            <w:tcW w:w="9214" w:type="dxa"/>
            <w:shd w:val="clear" w:color="auto" w:fill="00B050"/>
          </w:tcPr>
          <w:p w14:paraId="38DC4C52" w14:textId="77777777" w:rsidR="005F351E" w:rsidRDefault="005F351E">
            <w:r>
              <w:t>FOCUS/NOTES</w:t>
            </w:r>
          </w:p>
        </w:tc>
        <w:tc>
          <w:tcPr>
            <w:tcW w:w="992" w:type="dxa"/>
            <w:shd w:val="clear" w:color="auto" w:fill="00B050"/>
          </w:tcPr>
          <w:p w14:paraId="38DC4C53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Lead</w:t>
            </w:r>
          </w:p>
        </w:tc>
        <w:tc>
          <w:tcPr>
            <w:tcW w:w="3969" w:type="dxa"/>
            <w:shd w:val="clear" w:color="auto" w:fill="00B050"/>
          </w:tcPr>
          <w:p w14:paraId="38DC4C54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Action</w:t>
            </w:r>
          </w:p>
        </w:tc>
      </w:tr>
      <w:tr w:rsidR="005F351E" w14:paraId="38DC4C5B" w14:textId="77777777" w:rsidTr="00E308F4">
        <w:tc>
          <w:tcPr>
            <w:tcW w:w="675" w:type="dxa"/>
          </w:tcPr>
          <w:p w14:paraId="38DC4C56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1</w:t>
            </w:r>
          </w:p>
        </w:tc>
        <w:tc>
          <w:tcPr>
            <w:tcW w:w="9214" w:type="dxa"/>
          </w:tcPr>
          <w:p w14:paraId="38DC4C57" w14:textId="24A1664F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ATTENDANCE: BH(</w:t>
            </w:r>
            <w:r w:rsidR="00D15713">
              <w:rPr>
                <w:b/>
              </w:rPr>
              <w:t>C</w:t>
            </w:r>
            <w:r w:rsidRPr="00632786">
              <w:rPr>
                <w:b/>
              </w:rPr>
              <w:t>hair</w:t>
            </w:r>
            <w:proofErr w:type="gramStart"/>
            <w:r w:rsidRPr="00632786">
              <w:rPr>
                <w:b/>
              </w:rPr>
              <w:t>)</w:t>
            </w:r>
            <w:r w:rsidR="0092208A">
              <w:rPr>
                <w:b/>
              </w:rPr>
              <w:t>,</w:t>
            </w:r>
            <w:r w:rsidR="00392BC4">
              <w:rPr>
                <w:b/>
              </w:rPr>
              <w:t>KM</w:t>
            </w:r>
            <w:proofErr w:type="gramEnd"/>
            <w:r w:rsidR="00392BC4">
              <w:rPr>
                <w:b/>
              </w:rPr>
              <w:t xml:space="preserve"> (Headteacher),</w:t>
            </w:r>
            <w:r w:rsidR="00D07F9D">
              <w:rPr>
                <w:b/>
              </w:rPr>
              <w:t xml:space="preserve"> </w:t>
            </w:r>
            <w:r w:rsidR="0062583D">
              <w:rPr>
                <w:b/>
              </w:rPr>
              <w:t>GH</w:t>
            </w:r>
            <w:r w:rsidRPr="00632786">
              <w:rPr>
                <w:b/>
              </w:rPr>
              <w:t xml:space="preserve"> </w:t>
            </w:r>
            <w:r w:rsidR="00632786" w:rsidRPr="00632786">
              <w:rPr>
                <w:b/>
              </w:rPr>
              <w:t>(Business Manager)</w:t>
            </w:r>
            <w:r w:rsidR="00F96250">
              <w:rPr>
                <w:b/>
              </w:rPr>
              <w:t>.</w:t>
            </w:r>
            <w:r w:rsidR="00EC54F0">
              <w:rPr>
                <w:b/>
              </w:rPr>
              <w:t>F</w:t>
            </w:r>
            <w:r w:rsidR="000E1989">
              <w:rPr>
                <w:b/>
              </w:rPr>
              <w:t>J (Deputy Head</w:t>
            </w:r>
            <w:r w:rsidR="00795655">
              <w:rPr>
                <w:b/>
              </w:rPr>
              <w:t>). BA.CN</w:t>
            </w:r>
          </w:p>
          <w:p w14:paraId="38DC4C58" w14:textId="4B125548" w:rsidR="009818D4" w:rsidRDefault="009818D4" w:rsidP="00392BC4"/>
        </w:tc>
        <w:tc>
          <w:tcPr>
            <w:tcW w:w="992" w:type="dxa"/>
          </w:tcPr>
          <w:p w14:paraId="38DC4C59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5A" w14:textId="77777777" w:rsidR="005F351E" w:rsidRDefault="005F351E"/>
        </w:tc>
      </w:tr>
      <w:tr w:rsidR="00392BC4" w14:paraId="25720CD1" w14:textId="77777777" w:rsidTr="00E308F4">
        <w:tc>
          <w:tcPr>
            <w:tcW w:w="675" w:type="dxa"/>
          </w:tcPr>
          <w:p w14:paraId="74C40F3D" w14:textId="23626FB7" w:rsidR="00392BC4" w:rsidRDefault="00392B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</w:tcPr>
          <w:p w14:paraId="036882DD" w14:textId="77777777" w:rsidR="00392BC4" w:rsidRDefault="00392BC4">
            <w:pPr>
              <w:rPr>
                <w:b/>
              </w:rPr>
            </w:pPr>
            <w:r>
              <w:rPr>
                <w:b/>
              </w:rPr>
              <w:t>Terms of Reference:</w:t>
            </w:r>
          </w:p>
          <w:p w14:paraId="3133DA7B" w14:textId="44DFCADD" w:rsidR="00392BC4" w:rsidRPr="00DC4085" w:rsidRDefault="00392BC4">
            <w:pPr>
              <w:rPr>
                <w:bCs/>
              </w:rPr>
            </w:pPr>
            <w:r w:rsidRPr="00DC4085">
              <w:rPr>
                <w:bCs/>
              </w:rPr>
              <w:t>The committee’s Terms of Reference were reviewed and agreed with some minor alteration</w:t>
            </w:r>
            <w:r w:rsidR="007B160E">
              <w:rPr>
                <w:bCs/>
              </w:rPr>
              <w:t>s</w:t>
            </w:r>
            <w:r w:rsidRPr="00DC4085">
              <w:rPr>
                <w:bCs/>
              </w:rPr>
              <w:t>:</w:t>
            </w:r>
          </w:p>
          <w:p w14:paraId="61270250" w14:textId="77777777" w:rsidR="00392BC4" w:rsidRPr="00DC4085" w:rsidRDefault="00392BC4" w:rsidP="00392BC4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DC4085">
              <w:rPr>
                <w:bCs/>
              </w:rPr>
              <w:t>Hackney Learning Trust should become Hackney Education</w:t>
            </w:r>
          </w:p>
          <w:p w14:paraId="4CFE229C" w14:textId="77777777" w:rsidR="00392BC4" w:rsidRPr="00DC4085" w:rsidRDefault="00392BC4" w:rsidP="00392BC4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DC4085">
              <w:rPr>
                <w:bCs/>
              </w:rPr>
              <w:t xml:space="preserve">The bullet point under HR starting </w:t>
            </w:r>
            <w:proofErr w:type="gramStart"/>
            <w:r w:rsidRPr="00DC4085">
              <w:rPr>
                <w:bCs/>
              </w:rPr>
              <w:t>“ Ensure</w:t>
            </w:r>
            <w:proofErr w:type="gramEnd"/>
            <w:r w:rsidRPr="00DC4085">
              <w:rPr>
                <w:bCs/>
              </w:rPr>
              <w:t xml:space="preserve"> the selection panel” changed to read “ Ensure the selection panel when recruiting for a position within the Senior Leadership Team, </w:t>
            </w:r>
            <w:r w:rsidR="00DC4085" w:rsidRPr="00DC4085">
              <w:rPr>
                <w:bCs/>
              </w:rPr>
              <w:t>Middle</w:t>
            </w:r>
            <w:r w:rsidRPr="00DC4085">
              <w:rPr>
                <w:bCs/>
              </w:rPr>
              <w:t xml:space="preserve"> Leaders</w:t>
            </w:r>
            <w:r w:rsidR="00DC4085">
              <w:rPr>
                <w:bCs/>
              </w:rPr>
              <w:t>hip</w:t>
            </w:r>
            <w:r w:rsidRPr="00DC4085">
              <w:rPr>
                <w:bCs/>
              </w:rPr>
              <w:t xml:space="preserve"> or other key positions </w:t>
            </w:r>
            <w:r w:rsidR="00DC4085" w:rsidRPr="00DC4085">
              <w:rPr>
                <w:bCs/>
              </w:rPr>
              <w:t xml:space="preserve">is drawn from the Governing Body and </w:t>
            </w:r>
            <w:r w:rsidR="00DC4085">
              <w:rPr>
                <w:bCs/>
              </w:rPr>
              <w:t xml:space="preserve">where </w:t>
            </w:r>
            <w:r w:rsidR="00DC4085" w:rsidRPr="00DC4085">
              <w:rPr>
                <w:bCs/>
              </w:rPr>
              <w:t>appropriate the Senior Leadership Team. At least one member of the panel must be Safer Recruitment trained.”</w:t>
            </w:r>
          </w:p>
          <w:p w14:paraId="20898F6C" w14:textId="64FE65EE" w:rsidR="00DC4085" w:rsidRPr="00392BC4" w:rsidRDefault="00DC4085" w:rsidP="00392BC4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bCs/>
              </w:rPr>
              <w:t xml:space="preserve">Premises </w:t>
            </w:r>
            <w:r w:rsidR="00B17739">
              <w:rPr>
                <w:bCs/>
              </w:rPr>
              <w:t>- reference</w:t>
            </w:r>
            <w:r>
              <w:rPr>
                <w:bCs/>
              </w:rPr>
              <w:t xml:space="preserve"> to the current health and welfare legislation to be included by name.</w:t>
            </w:r>
          </w:p>
        </w:tc>
        <w:tc>
          <w:tcPr>
            <w:tcW w:w="992" w:type="dxa"/>
          </w:tcPr>
          <w:p w14:paraId="584FEA3D" w14:textId="77777777" w:rsidR="00392BC4" w:rsidRPr="00632786" w:rsidRDefault="00392BC4">
            <w:pPr>
              <w:rPr>
                <w:b/>
              </w:rPr>
            </w:pPr>
          </w:p>
        </w:tc>
        <w:tc>
          <w:tcPr>
            <w:tcW w:w="3969" w:type="dxa"/>
          </w:tcPr>
          <w:p w14:paraId="0CDA155B" w14:textId="77777777" w:rsidR="00392BC4" w:rsidRDefault="00392BC4"/>
        </w:tc>
      </w:tr>
      <w:tr w:rsidR="00A74F8A" w14:paraId="40A1F536" w14:textId="77777777" w:rsidTr="00E308F4">
        <w:tc>
          <w:tcPr>
            <w:tcW w:w="675" w:type="dxa"/>
          </w:tcPr>
          <w:p w14:paraId="067DA7BE" w14:textId="0272AC7C" w:rsidR="00A74F8A" w:rsidRDefault="00DC40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4" w:type="dxa"/>
          </w:tcPr>
          <w:p w14:paraId="3611CEE6" w14:textId="547F12FD" w:rsidR="00D66C50" w:rsidRDefault="00D66C50">
            <w:pPr>
              <w:rPr>
                <w:b/>
              </w:rPr>
            </w:pPr>
            <w:r>
              <w:rPr>
                <w:b/>
              </w:rPr>
              <w:t xml:space="preserve">Minutes of the meeting held on </w:t>
            </w:r>
            <w:r w:rsidR="00DC4085">
              <w:rPr>
                <w:b/>
              </w:rPr>
              <w:t>10</w:t>
            </w:r>
            <w:r w:rsidR="00B428BD" w:rsidRPr="00A130CC">
              <w:rPr>
                <w:b/>
                <w:vertAlign w:val="superscript"/>
              </w:rPr>
              <w:t>th</w:t>
            </w:r>
            <w:r w:rsidR="0006492C">
              <w:rPr>
                <w:b/>
              </w:rPr>
              <w:t xml:space="preserve"> </w:t>
            </w:r>
            <w:r w:rsidR="00DC4085">
              <w:rPr>
                <w:b/>
              </w:rPr>
              <w:t>February</w:t>
            </w:r>
            <w:r w:rsidR="00B428BD">
              <w:rPr>
                <w:b/>
              </w:rPr>
              <w:t xml:space="preserve"> </w:t>
            </w:r>
            <w:r w:rsidR="0006492C">
              <w:rPr>
                <w:b/>
              </w:rPr>
              <w:t>20</w:t>
            </w:r>
            <w:r w:rsidR="00DC4085">
              <w:rPr>
                <w:b/>
              </w:rPr>
              <w:t>20</w:t>
            </w:r>
            <w:r w:rsidR="0057529C">
              <w:rPr>
                <w:b/>
              </w:rPr>
              <w:t>:</w:t>
            </w:r>
          </w:p>
          <w:p w14:paraId="5111598E" w14:textId="07F976A1" w:rsidR="0018796E" w:rsidRDefault="00A130CC">
            <w:pPr>
              <w:rPr>
                <w:bCs/>
              </w:rPr>
            </w:pPr>
            <w:r>
              <w:rPr>
                <w:bCs/>
              </w:rPr>
              <w:t>T</w:t>
            </w:r>
            <w:r w:rsidR="0018796E">
              <w:rPr>
                <w:bCs/>
              </w:rPr>
              <w:t>he minutes were agreed as an actual record of the business discussed</w:t>
            </w:r>
            <w:r w:rsidR="00DC4085">
              <w:rPr>
                <w:bCs/>
              </w:rPr>
              <w:t xml:space="preserve"> with the following correction</w:t>
            </w:r>
            <w:r w:rsidR="0018796E">
              <w:rPr>
                <w:bCs/>
              </w:rPr>
              <w:t>.</w:t>
            </w:r>
          </w:p>
          <w:p w14:paraId="0848A83A" w14:textId="7F8134A5" w:rsidR="00DC4085" w:rsidRPr="0057529C" w:rsidRDefault="00DC4085">
            <w:pPr>
              <w:rPr>
                <w:bCs/>
              </w:rPr>
            </w:pPr>
            <w:r>
              <w:rPr>
                <w:bCs/>
              </w:rPr>
              <w:t>“Matters arsing” should read “Matters arising”.</w:t>
            </w:r>
          </w:p>
          <w:p w14:paraId="49F35B6D" w14:textId="77777777" w:rsidR="00D66C50" w:rsidRDefault="00D66C50">
            <w:pPr>
              <w:rPr>
                <w:b/>
              </w:rPr>
            </w:pPr>
          </w:p>
          <w:p w14:paraId="1D98EAC2" w14:textId="57D4FD00" w:rsidR="001B4E15" w:rsidRPr="001B4E15" w:rsidRDefault="001B4E15">
            <w:pPr>
              <w:rPr>
                <w:bCs/>
              </w:rPr>
            </w:pPr>
          </w:p>
        </w:tc>
        <w:tc>
          <w:tcPr>
            <w:tcW w:w="992" w:type="dxa"/>
          </w:tcPr>
          <w:p w14:paraId="0E72D9F0" w14:textId="77777777" w:rsidR="00A74F8A" w:rsidRPr="00632786" w:rsidRDefault="00A74F8A">
            <w:pPr>
              <w:rPr>
                <w:b/>
              </w:rPr>
            </w:pPr>
          </w:p>
        </w:tc>
        <w:tc>
          <w:tcPr>
            <w:tcW w:w="3969" w:type="dxa"/>
          </w:tcPr>
          <w:p w14:paraId="671F8E46" w14:textId="77777777" w:rsidR="00A74F8A" w:rsidRDefault="00A74F8A"/>
        </w:tc>
      </w:tr>
      <w:tr w:rsidR="004130A3" w14:paraId="219F1967" w14:textId="77777777" w:rsidTr="00E308F4">
        <w:tc>
          <w:tcPr>
            <w:tcW w:w="675" w:type="dxa"/>
          </w:tcPr>
          <w:p w14:paraId="3FE273DE" w14:textId="369FC42C" w:rsidR="004130A3" w:rsidRDefault="00053A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4" w:type="dxa"/>
          </w:tcPr>
          <w:p w14:paraId="368BE7DD" w14:textId="1ACD8F2A" w:rsidR="004130A3" w:rsidRPr="009C28EE" w:rsidRDefault="004130A3" w:rsidP="009C28EE">
            <w:pPr>
              <w:rPr>
                <w:b/>
              </w:rPr>
            </w:pPr>
            <w:r w:rsidRPr="009C28EE">
              <w:rPr>
                <w:b/>
              </w:rPr>
              <w:t>Matters ar</w:t>
            </w:r>
            <w:r w:rsidR="00DC4085">
              <w:rPr>
                <w:b/>
              </w:rPr>
              <w:t>i</w:t>
            </w:r>
            <w:r w:rsidRPr="009C28EE">
              <w:rPr>
                <w:b/>
              </w:rPr>
              <w:t>sing not on the agenda:</w:t>
            </w:r>
          </w:p>
          <w:p w14:paraId="74100F29" w14:textId="7582F40C" w:rsidR="000F52CE" w:rsidRPr="000F52CE" w:rsidRDefault="000F52CE" w:rsidP="00C86282">
            <w:pPr>
              <w:rPr>
                <w:b/>
              </w:rPr>
            </w:pPr>
            <w:r w:rsidRPr="000F52CE">
              <w:rPr>
                <w:b/>
              </w:rPr>
              <w:t>BA to become Chair</w:t>
            </w:r>
          </w:p>
          <w:p w14:paraId="5019F7E1" w14:textId="744772E7" w:rsidR="00A130CC" w:rsidRDefault="009E167A" w:rsidP="00C86282">
            <w:pPr>
              <w:rPr>
                <w:bCs/>
              </w:rPr>
            </w:pPr>
            <w:r w:rsidRPr="00C86282">
              <w:rPr>
                <w:bCs/>
              </w:rPr>
              <w:t xml:space="preserve">KM/BH </w:t>
            </w:r>
            <w:r w:rsidR="0045317B" w:rsidRPr="00C86282">
              <w:rPr>
                <w:bCs/>
              </w:rPr>
              <w:t>still to arra</w:t>
            </w:r>
            <w:r w:rsidR="002641F8" w:rsidRPr="00C86282">
              <w:rPr>
                <w:bCs/>
              </w:rPr>
              <w:t>nge a meeting with BA re becoming Chair</w:t>
            </w:r>
          </w:p>
          <w:p w14:paraId="376CBA59" w14:textId="5D998103" w:rsidR="000F52CE" w:rsidRPr="000F52CE" w:rsidRDefault="000F52CE" w:rsidP="00C86282">
            <w:pPr>
              <w:rPr>
                <w:b/>
              </w:rPr>
            </w:pPr>
            <w:r w:rsidRPr="000F52CE">
              <w:rPr>
                <w:b/>
              </w:rPr>
              <w:t>Procedures for recruiting additional TA’s above agreed structure.</w:t>
            </w:r>
          </w:p>
          <w:p w14:paraId="64F73CF5" w14:textId="7DA6ECE1" w:rsidR="000F52CE" w:rsidRDefault="000F52CE" w:rsidP="00C86282">
            <w:pPr>
              <w:rPr>
                <w:bCs/>
              </w:rPr>
            </w:pPr>
            <w:r>
              <w:rPr>
                <w:bCs/>
              </w:rPr>
              <w:t>KM reported that an education case should be presented to the headteacher and funding agreed with the Business Manager.</w:t>
            </w:r>
          </w:p>
          <w:p w14:paraId="07DA7F2F" w14:textId="563A6290" w:rsidR="000F52CE" w:rsidRPr="000F52CE" w:rsidRDefault="000F52CE" w:rsidP="00C86282">
            <w:pPr>
              <w:rPr>
                <w:b/>
              </w:rPr>
            </w:pPr>
            <w:r w:rsidRPr="000F52CE">
              <w:rPr>
                <w:b/>
              </w:rPr>
              <w:t xml:space="preserve">Draft SLA </w:t>
            </w:r>
            <w:r w:rsidR="00F4210A">
              <w:rPr>
                <w:b/>
              </w:rPr>
              <w:t xml:space="preserve">relating to </w:t>
            </w:r>
            <w:r w:rsidRPr="000F52CE">
              <w:rPr>
                <w:b/>
              </w:rPr>
              <w:t>current FM contract:</w:t>
            </w:r>
          </w:p>
          <w:p w14:paraId="2514B7ED" w14:textId="649EB994" w:rsidR="000F52CE" w:rsidRDefault="000F52CE" w:rsidP="00C86282">
            <w:pPr>
              <w:rPr>
                <w:bCs/>
              </w:rPr>
            </w:pPr>
            <w:r>
              <w:rPr>
                <w:bCs/>
              </w:rPr>
              <w:t xml:space="preserve">GH reported that Hackney Council were requiring </w:t>
            </w:r>
            <w:r w:rsidR="00F4210A">
              <w:rPr>
                <w:bCs/>
              </w:rPr>
              <w:t xml:space="preserve">the </w:t>
            </w:r>
            <w:r>
              <w:rPr>
                <w:bCs/>
              </w:rPr>
              <w:t>SLA to be approved.</w:t>
            </w:r>
          </w:p>
          <w:p w14:paraId="1D6D10C2" w14:textId="5AFBB78C" w:rsidR="000F52CE" w:rsidRPr="00053AD7" w:rsidRDefault="000F52CE" w:rsidP="00C86282">
            <w:pPr>
              <w:rPr>
                <w:b/>
              </w:rPr>
            </w:pPr>
            <w:r w:rsidRPr="00053AD7">
              <w:rPr>
                <w:b/>
              </w:rPr>
              <w:t>Fire Strategy:</w:t>
            </w:r>
          </w:p>
          <w:p w14:paraId="7ED37E9A" w14:textId="57903D1C" w:rsidR="000F52CE" w:rsidRDefault="000F52CE" w:rsidP="00C86282">
            <w:pPr>
              <w:rPr>
                <w:bCs/>
              </w:rPr>
            </w:pPr>
            <w:r>
              <w:rPr>
                <w:bCs/>
              </w:rPr>
              <w:t xml:space="preserve">GH reported that </w:t>
            </w:r>
            <w:r w:rsidR="00053AD7">
              <w:rPr>
                <w:bCs/>
              </w:rPr>
              <w:t xml:space="preserve">Fire Wardens had been appointed and trained. </w:t>
            </w:r>
          </w:p>
          <w:p w14:paraId="6D83D78C" w14:textId="4F32C84F" w:rsidR="004130A3" w:rsidRPr="004130A3" w:rsidRDefault="004130A3">
            <w:pPr>
              <w:rPr>
                <w:bCs/>
              </w:rPr>
            </w:pPr>
          </w:p>
        </w:tc>
        <w:tc>
          <w:tcPr>
            <w:tcW w:w="992" w:type="dxa"/>
          </w:tcPr>
          <w:p w14:paraId="75F11622" w14:textId="7E0ED53A" w:rsidR="004130A3" w:rsidRPr="00632786" w:rsidRDefault="004130A3">
            <w:pPr>
              <w:rPr>
                <w:b/>
              </w:rPr>
            </w:pPr>
          </w:p>
        </w:tc>
        <w:tc>
          <w:tcPr>
            <w:tcW w:w="3969" w:type="dxa"/>
          </w:tcPr>
          <w:p w14:paraId="6305DC95" w14:textId="77777777" w:rsidR="004130A3" w:rsidRDefault="004130A3"/>
          <w:p w14:paraId="7DE5BDDB" w14:textId="77777777" w:rsidR="002641F8" w:rsidRDefault="002641F8">
            <w:pPr>
              <w:rPr>
                <w:b/>
                <w:bCs/>
              </w:rPr>
            </w:pPr>
            <w:r w:rsidRPr="009C28EE">
              <w:rPr>
                <w:b/>
                <w:bCs/>
              </w:rPr>
              <w:t xml:space="preserve">KM/BH to meet </w:t>
            </w:r>
            <w:r w:rsidR="009C28EE" w:rsidRPr="009C28EE">
              <w:rPr>
                <w:b/>
                <w:bCs/>
              </w:rPr>
              <w:t>with BA to discuss responsibilities of Chair</w:t>
            </w:r>
          </w:p>
          <w:p w14:paraId="504EDABC" w14:textId="77777777" w:rsidR="007B45A1" w:rsidRDefault="007B45A1">
            <w:pPr>
              <w:rPr>
                <w:b/>
                <w:bCs/>
              </w:rPr>
            </w:pPr>
          </w:p>
          <w:p w14:paraId="79DB1257" w14:textId="77777777" w:rsidR="000F52CE" w:rsidRDefault="000F52CE">
            <w:pPr>
              <w:rPr>
                <w:b/>
                <w:bCs/>
              </w:rPr>
            </w:pPr>
          </w:p>
          <w:p w14:paraId="29C36C9E" w14:textId="77777777" w:rsidR="000F52CE" w:rsidRDefault="000F52CE">
            <w:pPr>
              <w:rPr>
                <w:b/>
                <w:bCs/>
              </w:rPr>
            </w:pPr>
          </w:p>
          <w:p w14:paraId="07463BB5" w14:textId="77777777" w:rsidR="000F52CE" w:rsidRDefault="000F52CE">
            <w:pPr>
              <w:rPr>
                <w:b/>
                <w:bCs/>
              </w:rPr>
            </w:pPr>
          </w:p>
          <w:p w14:paraId="3CEB155B" w14:textId="5C349238" w:rsidR="000F52CE" w:rsidRPr="009C28EE" w:rsidRDefault="000F52CE">
            <w:pPr>
              <w:rPr>
                <w:b/>
                <w:bCs/>
              </w:rPr>
            </w:pPr>
            <w:r>
              <w:rPr>
                <w:b/>
                <w:bCs/>
              </w:rPr>
              <w:t>GH/BH to approve SLA.</w:t>
            </w:r>
          </w:p>
        </w:tc>
      </w:tr>
      <w:tr w:rsidR="009446C5" w14:paraId="38DC4C94" w14:textId="77777777" w:rsidTr="00E308F4">
        <w:tc>
          <w:tcPr>
            <w:tcW w:w="675" w:type="dxa"/>
          </w:tcPr>
          <w:p w14:paraId="38DC4C7B" w14:textId="67E238EA" w:rsidR="009446C5" w:rsidRPr="00632786" w:rsidRDefault="00053AD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214" w:type="dxa"/>
          </w:tcPr>
          <w:p w14:paraId="1A1EA03A" w14:textId="77777777" w:rsidR="009446C5" w:rsidRDefault="009446C5">
            <w:pPr>
              <w:rPr>
                <w:b/>
              </w:rPr>
            </w:pPr>
            <w:r>
              <w:rPr>
                <w:b/>
              </w:rPr>
              <w:t>Finance:</w:t>
            </w:r>
          </w:p>
          <w:p w14:paraId="23F586A5" w14:textId="747D8743" w:rsidR="009446C5" w:rsidRDefault="009446C5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="00DB06A1">
              <w:rPr>
                <w:b/>
              </w:rPr>
              <w:t xml:space="preserve">of </w:t>
            </w:r>
            <w:r>
              <w:rPr>
                <w:b/>
              </w:rPr>
              <w:t>Finance Reports for the Period to 3</w:t>
            </w:r>
            <w:r w:rsidR="00053AD7">
              <w:rPr>
                <w:b/>
              </w:rPr>
              <w:t>0</w:t>
            </w:r>
            <w:r w:rsidR="00053AD7" w:rsidRPr="00053AD7">
              <w:rPr>
                <w:b/>
                <w:vertAlign w:val="superscript"/>
              </w:rPr>
              <w:t>th</w:t>
            </w:r>
            <w:r w:rsidR="00053AD7">
              <w:rPr>
                <w:b/>
              </w:rPr>
              <w:t xml:space="preserve"> September </w:t>
            </w:r>
            <w:r w:rsidR="002D597B">
              <w:rPr>
                <w:b/>
              </w:rPr>
              <w:t>20</w:t>
            </w:r>
            <w:r w:rsidR="00053AD7">
              <w:rPr>
                <w:b/>
              </w:rPr>
              <w:t>20</w:t>
            </w:r>
            <w:r>
              <w:rPr>
                <w:b/>
              </w:rPr>
              <w:t>:</w:t>
            </w:r>
          </w:p>
          <w:p w14:paraId="1D3B3CEA" w14:textId="52D19EDF" w:rsidR="009446C5" w:rsidRDefault="009446C5" w:rsidP="00A92B14">
            <w:r>
              <w:t xml:space="preserve">GH had circulated the reports prior to the meeting. </w:t>
            </w:r>
            <w:r w:rsidR="00BA592C">
              <w:t>BH had raised some questions on the reports</w:t>
            </w:r>
            <w:r w:rsidR="00053AD7">
              <w:t xml:space="preserve"> and GH had provided answers. No further questions were raised.</w:t>
            </w:r>
          </w:p>
          <w:p w14:paraId="4EC8C107" w14:textId="7223D851" w:rsidR="00B14EC6" w:rsidRDefault="00B14EC6" w:rsidP="00A92B14">
            <w:r>
              <w:t xml:space="preserve">GH reported that approximately £20k had been spent on COVID-19 </w:t>
            </w:r>
            <w:r w:rsidR="00785C31">
              <w:t xml:space="preserve">related </w:t>
            </w:r>
            <w:r w:rsidR="00EC6110">
              <w:t>expenditure</w:t>
            </w:r>
            <w:r>
              <w:t xml:space="preserve"> but this was covered by the available grant of up to £50k.</w:t>
            </w:r>
          </w:p>
          <w:p w14:paraId="1954CA5E" w14:textId="45F2FABF" w:rsidR="00EB3C99" w:rsidRDefault="00900D70" w:rsidP="00A92B14">
            <w:pPr>
              <w:rPr>
                <w:b/>
                <w:bCs/>
              </w:rPr>
            </w:pPr>
            <w:r>
              <w:rPr>
                <w:b/>
                <w:bCs/>
              </w:rPr>
              <w:t>IT 5</w:t>
            </w:r>
            <w:r w:rsidR="00CE08CB">
              <w:rPr>
                <w:b/>
                <w:bCs/>
              </w:rPr>
              <w:t xml:space="preserve"> </w:t>
            </w:r>
            <w:r w:rsidR="00DD5F9F">
              <w:rPr>
                <w:b/>
                <w:bCs/>
              </w:rPr>
              <w:t>Y</w:t>
            </w:r>
            <w:r w:rsidR="00CE08CB">
              <w:rPr>
                <w:b/>
                <w:bCs/>
              </w:rPr>
              <w:t>ear Plan:</w:t>
            </w:r>
          </w:p>
          <w:p w14:paraId="158A471C" w14:textId="164EE7F4" w:rsidR="00094766" w:rsidRDefault="00053AD7" w:rsidP="00A92B14">
            <w:r>
              <w:t xml:space="preserve">An update to the </w:t>
            </w:r>
            <w:r w:rsidR="00001B0A">
              <w:t xml:space="preserve">5 Year </w:t>
            </w:r>
            <w:r>
              <w:t xml:space="preserve">Refresh </w:t>
            </w:r>
            <w:r w:rsidR="00001B0A">
              <w:t xml:space="preserve">Plan </w:t>
            </w:r>
            <w:r>
              <w:t xml:space="preserve">was circulated prior to the meeting. Hardware costing £18,150 was planned to be purchased in 2020/21. It was noted that these items had not yet been ordered. </w:t>
            </w:r>
            <w:r w:rsidR="001A1714">
              <w:t>No progress had been made on the future of the stored</w:t>
            </w:r>
            <w:r w:rsidR="00F9358C">
              <w:t>/for repair</w:t>
            </w:r>
            <w:r w:rsidR="00EE7B42">
              <w:t>/scrap items</w:t>
            </w:r>
            <w:r w:rsidR="00564A1D">
              <w:t xml:space="preserve"> identified on the </w:t>
            </w:r>
            <w:r w:rsidR="00EF7520">
              <w:t>summary presented at the November meeting</w:t>
            </w:r>
            <w:r w:rsidR="0070168E">
              <w:t>.</w:t>
            </w:r>
          </w:p>
          <w:p w14:paraId="0D4A72FB" w14:textId="1B27EBFC" w:rsidR="00FD15EF" w:rsidRDefault="00B14EC6" w:rsidP="00A92B14">
            <w:r>
              <w:t xml:space="preserve">It was reported that the IT asset register had been lost on the transfer to </w:t>
            </w:r>
            <w:proofErr w:type="gramStart"/>
            <w:r>
              <w:t>CO</w:t>
            </w:r>
            <w:r w:rsidR="00DE4152">
              <w:t>:</w:t>
            </w:r>
            <w:r>
              <w:t>VUE</w:t>
            </w:r>
            <w:proofErr w:type="gramEnd"/>
            <w:r>
              <w:t xml:space="preserve"> and the information was currently being rebuilt.</w:t>
            </w:r>
          </w:p>
          <w:p w14:paraId="21DA8E06" w14:textId="4B3136FA" w:rsidR="0010007A" w:rsidRPr="000E6236" w:rsidRDefault="00AF1DA6" w:rsidP="00A92B14">
            <w:r>
              <w:t xml:space="preserve">A discussion followed on the </w:t>
            </w:r>
            <w:r w:rsidR="00D03DA0">
              <w:t xml:space="preserve">need for </w:t>
            </w:r>
            <w:r w:rsidR="00B14EC6">
              <w:t xml:space="preserve">the IT strategy to be “joined up” so that the infrastructure, T&amp;L software and equipment requirements and staff training linked and ran smoothly. </w:t>
            </w:r>
            <w:r w:rsidR="008029B2">
              <w:t>It was confirmed that the software and equipment was the responsibility of the IT Director and the MIS the responsibility of the Business Manager.</w:t>
            </w:r>
            <w:r w:rsidR="00B14EC6">
              <w:t xml:space="preserve"> </w:t>
            </w:r>
            <w:r w:rsidR="008029B2">
              <w:t xml:space="preserve">It was further </w:t>
            </w:r>
            <w:r w:rsidR="00B12D82">
              <w:t xml:space="preserve">suggested </w:t>
            </w:r>
            <w:r w:rsidR="008029B2">
              <w:t xml:space="preserve">that future development needed </w:t>
            </w:r>
            <w:r w:rsidR="00C6719D">
              <w:t>the</w:t>
            </w:r>
            <w:r w:rsidR="008029B2">
              <w:t xml:space="preserve"> input from staff whose daily requirements and usage </w:t>
            </w:r>
            <w:r w:rsidR="005E0E8B">
              <w:t>is key t</w:t>
            </w:r>
            <w:r w:rsidR="00704D35">
              <w:t xml:space="preserve">o the effective </w:t>
            </w:r>
            <w:r w:rsidR="008029B2">
              <w:t xml:space="preserve">operation of the school. The services of an Education Technical Business Consultant had been engaged to help with this </w:t>
            </w:r>
            <w:r w:rsidR="00EB2F37">
              <w:t>project</w:t>
            </w:r>
            <w:r w:rsidR="008029B2">
              <w:t>.</w:t>
            </w:r>
          </w:p>
          <w:p w14:paraId="509A7129" w14:textId="77777777" w:rsidR="003B6F49" w:rsidRDefault="003B6F49" w:rsidP="00A92B14"/>
          <w:p w14:paraId="38DC4C85" w14:textId="319AD9CF" w:rsidR="009446C5" w:rsidRDefault="009446C5" w:rsidP="0082026F"/>
        </w:tc>
        <w:tc>
          <w:tcPr>
            <w:tcW w:w="992" w:type="dxa"/>
          </w:tcPr>
          <w:p w14:paraId="38DC4C86" w14:textId="3F4F7185" w:rsidR="009446C5" w:rsidRPr="00BD1AA2" w:rsidRDefault="009446C5" w:rsidP="00622B51">
            <w:pPr>
              <w:rPr>
                <w:b/>
              </w:rPr>
            </w:pPr>
            <w:r>
              <w:rPr>
                <w:b/>
              </w:rPr>
              <w:t>KM/GH</w:t>
            </w:r>
          </w:p>
        </w:tc>
        <w:tc>
          <w:tcPr>
            <w:tcW w:w="3969" w:type="dxa"/>
          </w:tcPr>
          <w:p w14:paraId="0547C53C" w14:textId="77777777" w:rsidR="009446C5" w:rsidRDefault="009446C5" w:rsidP="00160456">
            <w:pPr>
              <w:rPr>
                <w:b/>
              </w:rPr>
            </w:pPr>
          </w:p>
          <w:p w14:paraId="49DAC8A4" w14:textId="77777777" w:rsidR="009446C5" w:rsidRDefault="009446C5" w:rsidP="00160456">
            <w:pPr>
              <w:rPr>
                <w:b/>
              </w:rPr>
            </w:pPr>
          </w:p>
          <w:p w14:paraId="4077D9DD" w14:textId="44691AF3" w:rsidR="009446C5" w:rsidRDefault="009446C5" w:rsidP="00160456">
            <w:pPr>
              <w:rPr>
                <w:b/>
              </w:rPr>
            </w:pPr>
          </w:p>
          <w:p w14:paraId="0F3BB73E" w14:textId="00F18CA2" w:rsidR="00E6489B" w:rsidRDefault="00E6489B" w:rsidP="00160456">
            <w:pPr>
              <w:rPr>
                <w:b/>
              </w:rPr>
            </w:pPr>
          </w:p>
          <w:p w14:paraId="4DACE4CA" w14:textId="7CD1ED3A" w:rsidR="00E6489B" w:rsidRDefault="00E6489B" w:rsidP="00160456">
            <w:pPr>
              <w:rPr>
                <w:b/>
              </w:rPr>
            </w:pPr>
          </w:p>
          <w:p w14:paraId="1C86B931" w14:textId="777B4EA9" w:rsidR="00E6489B" w:rsidRDefault="00E6489B" w:rsidP="00160456">
            <w:pPr>
              <w:rPr>
                <w:b/>
              </w:rPr>
            </w:pPr>
          </w:p>
          <w:p w14:paraId="50859CA2" w14:textId="30D6DAC7" w:rsidR="00E6489B" w:rsidRDefault="00E6489B" w:rsidP="00160456">
            <w:pPr>
              <w:rPr>
                <w:b/>
              </w:rPr>
            </w:pPr>
          </w:p>
          <w:p w14:paraId="4DD54EFB" w14:textId="77777777" w:rsidR="00B14EC6" w:rsidRDefault="00B14EC6" w:rsidP="00160456">
            <w:pPr>
              <w:rPr>
                <w:b/>
              </w:rPr>
            </w:pPr>
          </w:p>
          <w:p w14:paraId="41B5E104" w14:textId="77777777" w:rsidR="00B14EC6" w:rsidRDefault="00B14EC6" w:rsidP="00160456">
            <w:pPr>
              <w:rPr>
                <w:b/>
              </w:rPr>
            </w:pPr>
          </w:p>
          <w:p w14:paraId="3D93DBA9" w14:textId="0B43C3A9" w:rsidR="00E6489B" w:rsidRDefault="00053AD7" w:rsidP="00160456">
            <w:pPr>
              <w:rPr>
                <w:b/>
              </w:rPr>
            </w:pPr>
            <w:r>
              <w:rPr>
                <w:b/>
              </w:rPr>
              <w:t>FJ/GH to produce summary for next meeting.</w:t>
            </w:r>
          </w:p>
          <w:p w14:paraId="0837692E" w14:textId="50CACB92" w:rsidR="00E6489B" w:rsidRDefault="00E6489B" w:rsidP="00160456">
            <w:pPr>
              <w:rPr>
                <w:b/>
              </w:rPr>
            </w:pPr>
          </w:p>
          <w:p w14:paraId="75BC9477" w14:textId="46B78863" w:rsidR="00E6489B" w:rsidRDefault="00E6489B" w:rsidP="00160456">
            <w:pPr>
              <w:rPr>
                <w:b/>
              </w:rPr>
            </w:pPr>
          </w:p>
          <w:p w14:paraId="09F80A52" w14:textId="77777777" w:rsidR="00BA2F71" w:rsidRDefault="00BA2F71" w:rsidP="00160456">
            <w:pPr>
              <w:rPr>
                <w:b/>
              </w:rPr>
            </w:pPr>
          </w:p>
          <w:p w14:paraId="06C0B588" w14:textId="77777777" w:rsidR="009446C5" w:rsidRDefault="009446C5" w:rsidP="00160456">
            <w:pPr>
              <w:rPr>
                <w:b/>
              </w:rPr>
            </w:pPr>
          </w:p>
          <w:p w14:paraId="7CC0F4C7" w14:textId="77777777" w:rsidR="009446C5" w:rsidRDefault="009446C5" w:rsidP="00160456">
            <w:pPr>
              <w:rPr>
                <w:b/>
              </w:rPr>
            </w:pPr>
          </w:p>
          <w:p w14:paraId="4A5242E1" w14:textId="77777777" w:rsidR="009446C5" w:rsidRDefault="009446C5" w:rsidP="00160456">
            <w:pPr>
              <w:rPr>
                <w:b/>
              </w:rPr>
            </w:pPr>
          </w:p>
          <w:p w14:paraId="36FAA8EA" w14:textId="77777777" w:rsidR="009446C5" w:rsidRDefault="009446C5" w:rsidP="00160456">
            <w:pPr>
              <w:rPr>
                <w:b/>
              </w:rPr>
            </w:pPr>
          </w:p>
          <w:p w14:paraId="275E3512" w14:textId="77777777" w:rsidR="009446C5" w:rsidRDefault="009446C5" w:rsidP="00160456">
            <w:pPr>
              <w:rPr>
                <w:b/>
              </w:rPr>
            </w:pPr>
          </w:p>
          <w:p w14:paraId="2FE233F9" w14:textId="77777777" w:rsidR="009D6561" w:rsidRDefault="009D6561" w:rsidP="0070168E"/>
          <w:p w14:paraId="38DC4C93" w14:textId="1B2545FE" w:rsidR="009D6561" w:rsidRPr="00283D13" w:rsidRDefault="009D6561" w:rsidP="0070168E">
            <w:pPr>
              <w:rPr>
                <w:b/>
                <w:bCs/>
              </w:rPr>
            </w:pPr>
          </w:p>
        </w:tc>
      </w:tr>
      <w:tr w:rsidR="009446C5" w14:paraId="0DB8D2AE" w14:textId="77777777" w:rsidTr="00E308F4">
        <w:tc>
          <w:tcPr>
            <w:tcW w:w="675" w:type="dxa"/>
          </w:tcPr>
          <w:p w14:paraId="78DBBB87" w14:textId="22996F95" w:rsidR="009446C5" w:rsidRDefault="0048392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</w:tcPr>
          <w:p w14:paraId="02456535" w14:textId="77777777" w:rsidR="009446C5" w:rsidRDefault="009446C5" w:rsidP="00A91254">
            <w:pPr>
              <w:ind w:left="360" w:hanging="326"/>
              <w:rPr>
                <w:b/>
              </w:rPr>
            </w:pPr>
            <w:r w:rsidRPr="003B0435">
              <w:rPr>
                <w:b/>
              </w:rPr>
              <w:t>Human Resources:</w:t>
            </w:r>
          </w:p>
          <w:p w14:paraId="3B4843BF" w14:textId="1AB23362" w:rsidR="009446C5" w:rsidRDefault="009446C5" w:rsidP="00A91254">
            <w:pPr>
              <w:ind w:left="360" w:hanging="326"/>
              <w:rPr>
                <w:bCs/>
              </w:rPr>
            </w:pPr>
            <w:r w:rsidRPr="00491A12">
              <w:rPr>
                <w:bCs/>
              </w:rPr>
              <w:t xml:space="preserve">GH had circulated </w:t>
            </w:r>
            <w:r w:rsidR="00EB2F37" w:rsidRPr="00491A12">
              <w:rPr>
                <w:bCs/>
              </w:rPr>
              <w:t>a detailed</w:t>
            </w:r>
            <w:r w:rsidRPr="00491A12">
              <w:rPr>
                <w:bCs/>
              </w:rPr>
              <w:t xml:space="preserve"> Staffing and Recruitment Update.</w:t>
            </w:r>
          </w:p>
          <w:p w14:paraId="32FA584D" w14:textId="7771C0C4" w:rsidR="00941ADB" w:rsidRDefault="00D62006" w:rsidP="00A91254">
            <w:pPr>
              <w:ind w:left="360" w:hanging="326"/>
              <w:rPr>
                <w:b/>
              </w:rPr>
            </w:pPr>
            <w:r w:rsidRPr="001E040F">
              <w:rPr>
                <w:b/>
              </w:rPr>
              <w:t>Teacher Recruitment</w:t>
            </w:r>
            <w:r w:rsidR="00941ADB" w:rsidRPr="001E040F">
              <w:rPr>
                <w:b/>
              </w:rPr>
              <w:t>:</w:t>
            </w:r>
          </w:p>
          <w:p w14:paraId="0C37A958" w14:textId="77777777" w:rsidR="00976686" w:rsidRPr="00625AE5" w:rsidRDefault="008029B2" w:rsidP="00A91254">
            <w:pPr>
              <w:ind w:left="360" w:hanging="326"/>
              <w:rPr>
                <w:bCs/>
              </w:rPr>
            </w:pPr>
            <w:r w:rsidRPr="00625AE5">
              <w:rPr>
                <w:bCs/>
              </w:rPr>
              <w:t>KM reported that the recent recruitment initiative to fill the DHT Inclusion &amp; Safeguarding</w:t>
            </w:r>
          </w:p>
          <w:p w14:paraId="4BB9BE0A" w14:textId="77777777" w:rsidR="006F53A2" w:rsidRDefault="0094709E" w:rsidP="00A91254">
            <w:pPr>
              <w:ind w:left="360" w:hanging="326"/>
              <w:rPr>
                <w:bCs/>
              </w:rPr>
            </w:pPr>
            <w:r>
              <w:rPr>
                <w:bCs/>
              </w:rPr>
              <w:t>p</w:t>
            </w:r>
            <w:r w:rsidR="008029B2" w:rsidRPr="00625AE5">
              <w:rPr>
                <w:bCs/>
              </w:rPr>
              <w:t>osition</w:t>
            </w:r>
            <w:r w:rsidR="00976686" w:rsidRPr="00625AE5">
              <w:rPr>
                <w:bCs/>
              </w:rPr>
              <w:t xml:space="preserve"> had not been successful with the preferred candidate deciding to remain in their current</w:t>
            </w:r>
          </w:p>
          <w:p w14:paraId="61FD25FF" w14:textId="081BF947" w:rsidR="008029B2" w:rsidRPr="00625AE5" w:rsidRDefault="00A347DA" w:rsidP="0056588C">
            <w:pPr>
              <w:ind w:left="61" w:hanging="142"/>
              <w:rPr>
                <w:bCs/>
              </w:rPr>
            </w:pPr>
            <w:r>
              <w:rPr>
                <w:bCs/>
              </w:rPr>
              <w:t xml:space="preserve">  </w:t>
            </w:r>
            <w:r w:rsidR="0056588C">
              <w:rPr>
                <w:bCs/>
              </w:rPr>
              <w:t xml:space="preserve"> </w:t>
            </w:r>
            <w:r w:rsidR="0086770A">
              <w:rPr>
                <w:bCs/>
              </w:rPr>
              <w:t>po</w:t>
            </w:r>
            <w:r w:rsidR="00976686" w:rsidRPr="00625AE5">
              <w:rPr>
                <w:bCs/>
              </w:rPr>
              <w:t xml:space="preserve">sition. Following a discussion </w:t>
            </w:r>
            <w:r w:rsidR="00264D89">
              <w:rPr>
                <w:bCs/>
              </w:rPr>
              <w:t xml:space="preserve">between KM </w:t>
            </w:r>
            <w:r w:rsidR="00EA3D79">
              <w:rPr>
                <w:bCs/>
              </w:rPr>
              <w:t>and</w:t>
            </w:r>
            <w:r w:rsidR="00976686" w:rsidRPr="00625AE5">
              <w:rPr>
                <w:bCs/>
              </w:rPr>
              <w:t xml:space="preserve"> FJ it was agreed that she would continue to </w:t>
            </w:r>
            <w:proofErr w:type="gramStart"/>
            <w:r w:rsidR="00976686" w:rsidRPr="00625AE5">
              <w:rPr>
                <w:bCs/>
              </w:rPr>
              <w:t>wor</w:t>
            </w:r>
            <w:r w:rsidR="006F53A2">
              <w:rPr>
                <w:bCs/>
              </w:rPr>
              <w:t xml:space="preserve">k </w:t>
            </w:r>
            <w:r>
              <w:rPr>
                <w:bCs/>
              </w:rPr>
              <w:t xml:space="preserve"> </w:t>
            </w:r>
            <w:r w:rsidR="00757C60">
              <w:rPr>
                <w:bCs/>
              </w:rPr>
              <w:t>3</w:t>
            </w:r>
            <w:proofErr w:type="gramEnd"/>
            <w:r w:rsidR="00757C60">
              <w:rPr>
                <w:bCs/>
              </w:rPr>
              <w:t xml:space="preserve"> days a week </w:t>
            </w:r>
            <w:r w:rsidR="00AE0C7F">
              <w:rPr>
                <w:bCs/>
              </w:rPr>
              <w:t>until the end of the summer term</w:t>
            </w:r>
            <w:r w:rsidR="00841985">
              <w:rPr>
                <w:bCs/>
              </w:rPr>
              <w:t xml:space="preserve">, </w:t>
            </w:r>
            <w:r w:rsidR="00757C60">
              <w:rPr>
                <w:bCs/>
              </w:rPr>
              <w:t xml:space="preserve">to </w:t>
            </w:r>
            <w:r w:rsidR="00976686" w:rsidRPr="00625AE5">
              <w:rPr>
                <w:bCs/>
              </w:rPr>
              <w:t xml:space="preserve">strategically develop the management systems for Inclusion and Safeguarding with the daily operational responsibilities </w:t>
            </w:r>
            <w:r w:rsidR="00841985">
              <w:rPr>
                <w:bCs/>
              </w:rPr>
              <w:t xml:space="preserve">of the position </w:t>
            </w:r>
            <w:r w:rsidR="00976686" w:rsidRPr="00625AE5">
              <w:rPr>
                <w:bCs/>
              </w:rPr>
              <w:t>being delegated to other personnel.</w:t>
            </w:r>
          </w:p>
          <w:p w14:paraId="1322F684" w14:textId="6D3B8FBF" w:rsidR="00976686" w:rsidRDefault="00976686" w:rsidP="0009309B">
            <w:pPr>
              <w:ind w:left="61"/>
              <w:rPr>
                <w:bCs/>
              </w:rPr>
            </w:pPr>
            <w:r w:rsidRPr="00625AE5">
              <w:rPr>
                <w:bCs/>
              </w:rPr>
              <w:lastRenderedPageBreak/>
              <w:t xml:space="preserve">KM further reported that Fiona </w:t>
            </w:r>
            <w:r w:rsidR="00CB577D">
              <w:rPr>
                <w:bCs/>
              </w:rPr>
              <w:t>Cross</w:t>
            </w:r>
            <w:r w:rsidR="007B123B">
              <w:rPr>
                <w:bCs/>
              </w:rPr>
              <w:t>land</w:t>
            </w:r>
            <w:r w:rsidRPr="00625AE5">
              <w:rPr>
                <w:bCs/>
              </w:rPr>
              <w:t xml:space="preserve"> was appointed as Acting DHT T&amp;L </w:t>
            </w:r>
            <w:r w:rsidR="00F659F0">
              <w:rPr>
                <w:bCs/>
              </w:rPr>
              <w:t xml:space="preserve">from early 2021 </w:t>
            </w:r>
            <w:r w:rsidRPr="00625AE5">
              <w:rPr>
                <w:bCs/>
              </w:rPr>
              <w:t xml:space="preserve">whilst Katie Foster </w:t>
            </w:r>
            <w:r w:rsidR="00D151E0">
              <w:rPr>
                <w:bCs/>
              </w:rPr>
              <w:t>took</w:t>
            </w:r>
            <w:r w:rsidRPr="00625AE5">
              <w:rPr>
                <w:bCs/>
              </w:rPr>
              <w:t xml:space="preserve"> maternity leave</w:t>
            </w:r>
            <w:r w:rsidR="00D151E0">
              <w:rPr>
                <w:bCs/>
              </w:rPr>
              <w:t xml:space="preserve">. </w:t>
            </w:r>
            <w:r w:rsidR="001752E8">
              <w:rPr>
                <w:bCs/>
              </w:rPr>
              <w:t xml:space="preserve">Some responsibilities currently </w:t>
            </w:r>
            <w:r w:rsidR="008F66DB">
              <w:rPr>
                <w:bCs/>
              </w:rPr>
              <w:t>undertaken by F</w:t>
            </w:r>
            <w:r w:rsidR="007B123B">
              <w:rPr>
                <w:bCs/>
              </w:rPr>
              <w:t>iona</w:t>
            </w:r>
            <w:r w:rsidR="008F66DB">
              <w:rPr>
                <w:bCs/>
              </w:rPr>
              <w:t xml:space="preserve"> </w:t>
            </w:r>
            <w:r w:rsidR="00716BFA">
              <w:rPr>
                <w:bCs/>
              </w:rPr>
              <w:t xml:space="preserve">will be delegated to </w:t>
            </w:r>
            <w:r w:rsidR="00956E19">
              <w:rPr>
                <w:bCs/>
              </w:rPr>
              <w:t xml:space="preserve">other </w:t>
            </w:r>
            <w:r w:rsidR="002E0E08">
              <w:rPr>
                <w:bCs/>
              </w:rPr>
              <w:t>members of the T&amp;L team</w:t>
            </w:r>
            <w:r w:rsidR="0009309B">
              <w:rPr>
                <w:bCs/>
              </w:rPr>
              <w:t>.</w:t>
            </w:r>
          </w:p>
          <w:p w14:paraId="61EB9755" w14:textId="77777777" w:rsidR="00625AE5" w:rsidRDefault="00625AE5" w:rsidP="00D908A7">
            <w:pPr>
              <w:ind w:left="360" w:hanging="303"/>
              <w:rPr>
                <w:b/>
              </w:rPr>
            </w:pPr>
          </w:p>
          <w:p w14:paraId="1098EE70" w14:textId="798AEE79" w:rsidR="0009152E" w:rsidRPr="001E040F" w:rsidRDefault="0009152E" w:rsidP="00D908A7">
            <w:pPr>
              <w:ind w:left="360" w:hanging="303"/>
              <w:rPr>
                <w:b/>
              </w:rPr>
            </w:pPr>
            <w:r w:rsidRPr="001E040F">
              <w:rPr>
                <w:b/>
              </w:rPr>
              <w:t>TA Recruitment:</w:t>
            </w:r>
          </w:p>
          <w:p w14:paraId="65EA4ACC" w14:textId="35438C3C" w:rsidR="004D22EA" w:rsidRDefault="0009152E" w:rsidP="00CE45A6">
            <w:pPr>
              <w:ind w:left="57"/>
              <w:rPr>
                <w:bCs/>
              </w:rPr>
            </w:pPr>
            <w:r>
              <w:rPr>
                <w:bCs/>
              </w:rPr>
              <w:t xml:space="preserve">FJ reported that </w:t>
            </w:r>
            <w:r w:rsidR="00B239FB">
              <w:rPr>
                <w:bCs/>
              </w:rPr>
              <w:t xml:space="preserve">the recruitment of TA’s </w:t>
            </w:r>
            <w:r w:rsidR="00CC0358">
              <w:rPr>
                <w:bCs/>
              </w:rPr>
              <w:t xml:space="preserve">was </w:t>
            </w:r>
            <w:r w:rsidR="00253839">
              <w:rPr>
                <w:bCs/>
              </w:rPr>
              <w:t xml:space="preserve">continuing </w:t>
            </w:r>
            <w:r w:rsidR="001445BF">
              <w:rPr>
                <w:bCs/>
              </w:rPr>
              <w:t xml:space="preserve">with </w:t>
            </w:r>
            <w:r w:rsidR="00347A26">
              <w:rPr>
                <w:bCs/>
              </w:rPr>
              <w:t xml:space="preserve">another set of </w:t>
            </w:r>
            <w:r w:rsidR="001445BF">
              <w:rPr>
                <w:bCs/>
              </w:rPr>
              <w:t xml:space="preserve">interviews being held </w:t>
            </w:r>
            <w:r w:rsidR="001B25F9">
              <w:rPr>
                <w:bCs/>
              </w:rPr>
              <w:t>on 30</w:t>
            </w:r>
            <w:r w:rsidR="001B25F9" w:rsidRPr="001B25F9">
              <w:rPr>
                <w:bCs/>
                <w:vertAlign w:val="superscript"/>
              </w:rPr>
              <w:t>th</w:t>
            </w:r>
            <w:r w:rsidR="001B25F9">
              <w:rPr>
                <w:bCs/>
              </w:rPr>
              <w:t xml:space="preserve"> November.</w:t>
            </w:r>
          </w:p>
          <w:p w14:paraId="20B61352" w14:textId="1EF86EF8" w:rsidR="002064D6" w:rsidRDefault="002064D6" w:rsidP="002064D6">
            <w:pPr>
              <w:ind w:left="57"/>
              <w:rPr>
                <w:b/>
              </w:rPr>
            </w:pPr>
          </w:p>
        </w:tc>
        <w:tc>
          <w:tcPr>
            <w:tcW w:w="992" w:type="dxa"/>
          </w:tcPr>
          <w:p w14:paraId="040FEC36" w14:textId="43C9E547" w:rsidR="009446C5" w:rsidRPr="00632786" w:rsidRDefault="009446C5">
            <w:pPr>
              <w:rPr>
                <w:b/>
              </w:rPr>
            </w:pPr>
            <w:r>
              <w:rPr>
                <w:b/>
              </w:rPr>
              <w:lastRenderedPageBreak/>
              <w:t>GH</w:t>
            </w:r>
          </w:p>
        </w:tc>
        <w:tc>
          <w:tcPr>
            <w:tcW w:w="3969" w:type="dxa"/>
          </w:tcPr>
          <w:p w14:paraId="6F660FAC" w14:textId="77777777" w:rsidR="009446C5" w:rsidRDefault="009446C5" w:rsidP="0037431F">
            <w:pPr>
              <w:rPr>
                <w:b/>
              </w:rPr>
            </w:pPr>
          </w:p>
          <w:p w14:paraId="36079E09" w14:textId="77777777" w:rsidR="009446C5" w:rsidRDefault="009446C5" w:rsidP="0037431F">
            <w:pPr>
              <w:rPr>
                <w:b/>
              </w:rPr>
            </w:pPr>
          </w:p>
          <w:p w14:paraId="6BE812A6" w14:textId="77777777" w:rsidR="009446C5" w:rsidRDefault="009446C5" w:rsidP="0037431F">
            <w:pPr>
              <w:rPr>
                <w:b/>
              </w:rPr>
            </w:pPr>
          </w:p>
          <w:p w14:paraId="13DC4C64" w14:textId="77777777" w:rsidR="00A450EC" w:rsidRDefault="00A450EC" w:rsidP="0037431F">
            <w:pPr>
              <w:rPr>
                <w:b/>
              </w:rPr>
            </w:pPr>
          </w:p>
          <w:p w14:paraId="00678E17" w14:textId="77777777" w:rsidR="00A450EC" w:rsidRDefault="00A450EC" w:rsidP="0037431F">
            <w:pPr>
              <w:rPr>
                <w:b/>
              </w:rPr>
            </w:pPr>
          </w:p>
          <w:p w14:paraId="0B9018DC" w14:textId="77777777" w:rsidR="00A450EC" w:rsidRDefault="00A450EC" w:rsidP="0037431F">
            <w:pPr>
              <w:rPr>
                <w:b/>
              </w:rPr>
            </w:pPr>
          </w:p>
          <w:p w14:paraId="1FED31DC" w14:textId="77777777" w:rsidR="00A450EC" w:rsidRDefault="00A450EC" w:rsidP="0037431F">
            <w:pPr>
              <w:rPr>
                <w:b/>
              </w:rPr>
            </w:pPr>
          </w:p>
          <w:p w14:paraId="000A8C65" w14:textId="77777777" w:rsidR="00A450EC" w:rsidRDefault="00A450EC" w:rsidP="0037431F">
            <w:pPr>
              <w:rPr>
                <w:b/>
              </w:rPr>
            </w:pPr>
          </w:p>
          <w:p w14:paraId="5A029F87" w14:textId="77777777" w:rsidR="00A450EC" w:rsidRDefault="00A450EC" w:rsidP="0037431F">
            <w:pPr>
              <w:rPr>
                <w:b/>
              </w:rPr>
            </w:pPr>
          </w:p>
          <w:p w14:paraId="1E6E4A51" w14:textId="77777777" w:rsidR="00A450EC" w:rsidRDefault="00A450EC" w:rsidP="0037431F">
            <w:pPr>
              <w:rPr>
                <w:b/>
              </w:rPr>
            </w:pPr>
          </w:p>
          <w:p w14:paraId="5CA362BF" w14:textId="77777777" w:rsidR="00A450EC" w:rsidRDefault="00A450EC" w:rsidP="0037431F">
            <w:pPr>
              <w:rPr>
                <w:b/>
              </w:rPr>
            </w:pPr>
          </w:p>
          <w:p w14:paraId="0A7453A0" w14:textId="77777777" w:rsidR="00E90D88" w:rsidRDefault="00E90D88" w:rsidP="0037431F">
            <w:pPr>
              <w:rPr>
                <w:b/>
              </w:rPr>
            </w:pPr>
          </w:p>
          <w:p w14:paraId="6D0F730C" w14:textId="04BD77EB" w:rsidR="00DF6ED2" w:rsidRDefault="00DF6ED2" w:rsidP="0037431F">
            <w:pPr>
              <w:rPr>
                <w:b/>
              </w:rPr>
            </w:pPr>
          </w:p>
          <w:p w14:paraId="73AE1CDA" w14:textId="77777777" w:rsidR="00DF6ED2" w:rsidRDefault="00DF6ED2" w:rsidP="0037431F">
            <w:pPr>
              <w:rPr>
                <w:b/>
              </w:rPr>
            </w:pPr>
          </w:p>
          <w:p w14:paraId="1059677A" w14:textId="77777777" w:rsidR="00B217E6" w:rsidRDefault="00B217E6" w:rsidP="0037431F">
            <w:pPr>
              <w:rPr>
                <w:b/>
              </w:rPr>
            </w:pPr>
          </w:p>
          <w:p w14:paraId="4294879F" w14:textId="77777777" w:rsidR="00B217E6" w:rsidRDefault="00B217E6" w:rsidP="0037431F">
            <w:pPr>
              <w:rPr>
                <w:b/>
              </w:rPr>
            </w:pPr>
          </w:p>
          <w:p w14:paraId="71E588AA" w14:textId="50E37F39" w:rsidR="00A450EC" w:rsidRDefault="00A450EC" w:rsidP="0037431F">
            <w:pPr>
              <w:rPr>
                <w:b/>
              </w:rPr>
            </w:pPr>
            <w:r>
              <w:rPr>
                <w:b/>
              </w:rPr>
              <w:t xml:space="preserve">FJ to </w:t>
            </w:r>
            <w:r w:rsidR="004E6F13">
              <w:rPr>
                <w:b/>
              </w:rPr>
              <w:t>report back</w:t>
            </w:r>
            <w:r w:rsidR="00AB09CD">
              <w:rPr>
                <w:b/>
              </w:rPr>
              <w:t xml:space="preserve"> at the next meeting</w:t>
            </w:r>
            <w:r w:rsidR="003E1E26">
              <w:rPr>
                <w:b/>
              </w:rPr>
              <w:t>.</w:t>
            </w:r>
          </w:p>
        </w:tc>
      </w:tr>
      <w:tr w:rsidR="0093000B" w14:paraId="417B0BD9" w14:textId="77777777" w:rsidTr="00E308F4">
        <w:tc>
          <w:tcPr>
            <w:tcW w:w="675" w:type="dxa"/>
          </w:tcPr>
          <w:p w14:paraId="1B51DFD7" w14:textId="6F01BF12" w:rsidR="0093000B" w:rsidRDefault="0048392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214" w:type="dxa"/>
          </w:tcPr>
          <w:p w14:paraId="29D3ABEA" w14:textId="77777777" w:rsidR="0093000B" w:rsidRDefault="0093000B" w:rsidP="00A91254">
            <w:pPr>
              <w:ind w:left="360" w:hanging="326"/>
              <w:rPr>
                <w:b/>
              </w:rPr>
            </w:pPr>
            <w:r>
              <w:rPr>
                <w:b/>
              </w:rPr>
              <w:t>Risk Register:</w:t>
            </w:r>
          </w:p>
          <w:p w14:paraId="5FE681AD" w14:textId="3A4748B3" w:rsidR="00684A66" w:rsidRPr="00BC2396" w:rsidRDefault="00F67429" w:rsidP="00684A66">
            <w:pPr>
              <w:ind w:left="57" w:hanging="23"/>
              <w:rPr>
                <w:bCs/>
              </w:rPr>
            </w:pPr>
            <w:r w:rsidRPr="00D7622D">
              <w:rPr>
                <w:bCs/>
              </w:rPr>
              <w:t>G</w:t>
            </w:r>
            <w:r w:rsidR="00D7622D" w:rsidRPr="00D7622D">
              <w:rPr>
                <w:bCs/>
              </w:rPr>
              <w:t xml:space="preserve">H </w:t>
            </w:r>
            <w:r w:rsidR="00A81C40">
              <w:rPr>
                <w:bCs/>
              </w:rPr>
              <w:t xml:space="preserve">reported that the Risk Register was regularly reviewed </w:t>
            </w:r>
            <w:r w:rsidR="00D14D03">
              <w:rPr>
                <w:bCs/>
              </w:rPr>
              <w:t xml:space="preserve">particularly in the COVID environment and </w:t>
            </w:r>
            <w:r w:rsidR="00684A66">
              <w:rPr>
                <w:bCs/>
              </w:rPr>
              <w:t xml:space="preserve">was </w:t>
            </w:r>
            <w:r w:rsidR="008704FA">
              <w:rPr>
                <w:bCs/>
              </w:rPr>
              <w:t xml:space="preserve">regularly </w:t>
            </w:r>
            <w:r w:rsidR="00A54C63">
              <w:rPr>
                <w:bCs/>
              </w:rPr>
              <w:t xml:space="preserve">updated </w:t>
            </w:r>
            <w:r w:rsidR="008704FA">
              <w:rPr>
                <w:bCs/>
              </w:rPr>
              <w:t xml:space="preserve">as </w:t>
            </w:r>
            <w:r w:rsidR="00D14D03">
              <w:rPr>
                <w:bCs/>
              </w:rPr>
              <w:t>necessary.</w:t>
            </w:r>
            <w:r w:rsidR="00264FA9">
              <w:rPr>
                <w:bCs/>
              </w:rPr>
              <w:t xml:space="preserve"> </w:t>
            </w:r>
            <w:r w:rsidR="008704FA">
              <w:rPr>
                <w:bCs/>
              </w:rPr>
              <w:t>There were no areas of concern to report.</w:t>
            </w:r>
          </w:p>
          <w:p w14:paraId="2F0505F6" w14:textId="3D0F5C65" w:rsidR="00476F51" w:rsidRPr="00A54C63" w:rsidRDefault="00476F51" w:rsidP="00A54C63">
            <w:pPr>
              <w:ind w:left="450"/>
              <w:rPr>
                <w:bCs/>
              </w:rPr>
            </w:pPr>
          </w:p>
        </w:tc>
        <w:tc>
          <w:tcPr>
            <w:tcW w:w="992" w:type="dxa"/>
          </w:tcPr>
          <w:p w14:paraId="6EC27373" w14:textId="77777777" w:rsidR="0093000B" w:rsidRDefault="0093000B">
            <w:pPr>
              <w:rPr>
                <w:b/>
              </w:rPr>
            </w:pPr>
          </w:p>
        </w:tc>
        <w:tc>
          <w:tcPr>
            <w:tcW w:w="3969" w:type="dxa"/>
          </w:tcPr>
          <w:p w14:paraId="34D3EEC0" w14:textId="77777777" w:rsidR="0093000B" w:rsidRDefault="0093000B" w:rsidP="0037431F">
            <w:pPr>
              <w:rPr>
                <w:b/>
              </w:rPr>
            </w:pPr>
          </w:p>
        </w:tc>
      </w:tr>
      <w:tr w:rsidR="009446C5" w14:paraId="38DC4D3A" w14:textId="77777777" w:rsidTr="00E308F4">
        <w:tc>
          <w:tcPr>
            <w:tcW w:w="675" w:type="dxa"/>
          </w:tcPr>
          <w:p w14:paraId="38DC4D34" w14:textId="33BCD909" w:rsidR="009446C5" w:rsidRDefault="00483926" w:rsidP="004655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4" w:type="dxa"/>
          </w:tcPr>
          <w:p w14:paraId="78D7420D" w14:textId="77777777" w:rsidR="009446C5" w:rsidRDefault="009446C5" w:rsidP="00B76BC3">
            <w:pPr>
              <w:rPr>
                <w:b/>
              </w:rPr>
            </w:pPr>
            <w:r>
              <w:rPr>
                <w:b/>
              </w:rPr>
              <w:t>Premises:</w:t>
            </w:r>
          </w:p>
          <w:p w14:paraId="750DF2EB" w14:textId="77777777" w:rsidR="009446C5" w:rsidRDefault="009446C5" w:rsidP="00B76BC3">
            <w:pPr>
              <w:rPr>
                <w:b/>
              </w:rPr>
            </w:pPr>
            <w:r>
              <w:rPr>
                <w:b/>
              </w:rPr>
              <w:t>FM Contract:</w:t>
            </w:r>
          </w:p>
          <w:p w14:paraId="1AB8C1D5" w14:textId="02515386" w:rsidR="00F03CFA" w:rsidRDefault="009446C5" w:rsidP="00F03CFA">
            <w:r w:rsidRPr="003301B5">
              <w:t xml:space="preserve">GH </w:t>
            </w:r>
            <w:r w:rsidR="002555CB">
              <w:t xml:space="preserve">reported that the current contract </w:t>
            </w:r>
            <w:r w:rsidR="006312FE">
              <w:t xml:space="preserve">with Hackney Council </w:t>
            </w:r>
            <w:r w:rsidR="002555CB">
              <w:t>was due to end in January 2021.</w:t>
            </w:r>
            <w:r w:rsidR="006312FE">
              <w:t xml:space="preserve"> </w:t>
            </w:r>
            <w:r w:rsidR="00245F1F">
              <w:t xml:space="preserve">Although the FM staff were employed by the school </w:t>
            </w:r>
            <w:r w:rsidR="00B22059">
              <w:t xml:space="preserve">the ability of the individuals </w:t>
            </w:r>
            <w:r w:rsidR="00AE4B1D">
              <w:t xml:space="preserve">was requiring </w:t>
            </w:r>
            <w:r w:rsidR="002674C3">
              <w:t xml:space="preserve">regular </w:t>
            </w:r>
            <w:r w:rsidR="00AE4B1D">
              <w:t>close management by the Business Manager</w:t>
            </w:r>
            <w:r w:rsidR="00B23E1F">
              <w:t xml:space="preserve"> to ensure </w:t>
            </w:r>
            <w:r w:rsidR="00AF45EE">
              <w:t xml:space="preserve">the </w:t>
            </w:r>
            <w:r w:rsidR="0070080C">
              <w:t xml:space="preserve">school was </w:t>
            </w:r>
            <w:r w:rsidR="00C76E62">
              <w:t xml:space="preserve">maintained and cleaned </w:t>
            </w:r>
            <w:r w:rsidR="00697161">
              <w:t xml:space="preserve">to </w:t>
            </w:r>
            <w:r w:rsidR="005C237A">
              <w:t xml:space="preserve">the </w:t>
            </w:r>
            <w:r w:rsidR="00697161">
              <w:t xml:space="preserve">required standards. </w:t>
            </w:r>
            <w:r w:rsidR="00FC2C86">
              <w:t xml:space="preserve">The job descriptions are being </w:t>
            </w:r>
            <w:r w:rsidR="004A59A1">
              <w:t xml:space="preserve">reviewed and </w:t>
            </w:r>
            <w:r w:rsidR="00FC2C86">
              <w:t xml:space="preserve">revised to ensure </w:t>
            </w:r>
            <w:r w:rsidR="008632B0">
              <w:t>an experienced FM manage</w:t>
            </w:r>
            <w:r w:rsidR="00FF7565">
              <w:t>r is recruited when the current post holder retires in February 2021</w:t>
            </w:r>
            <w:r w:rsidR="00F03CFA">
              <w:t>.</w:t>
            </w:r>
            <w:r w:rsidR="008632B0">
              <w:t xml:space="preserve"> </w:t>
            </w:r>
          </w:p>
          <w:p w14:paraId="54736871" w14:textId="21594E4A" w:rsidR="008370B1" w:rsidRDefault="00746A04" w:rsidP="00F03CFA">
            <w:r>
              <w:t>G</w:t>
            </w:r>
            <w:r w:rsidR="004803A2">
              <w:t xml:space="preserve">H further reported that </w:t>
            </w:r>
            <w:r w:rsidR="007240C5">
              <w:t>under the contract</w:t>
            </w:r>
            <w:r w:rsidR="003270B9">
              <w:t>,</w:t>
            </w:r>
            <w:r w:rsidR="007240C5">
              <w:t xml:space="preserve"> </w:t>
            </w:r>
            <w:r w:rsidR="00D11BAE">
              <w:t xml:space="preserve">security around the perimeter fence had been improved </w:t>
            </w:r>
            <w:r w:rsidR="00560255">
              <w:t xml:space="preserve">with the planting of </w:t>
            </w:r>
            <w:r w:rsidR="00A41A30">
              <w:t>shrubs,</w:t>
            </w:r>
            <w:r w:rsidR="001C415F">
              <w:t xml:space="preserve"> but</w:t>
            </w:r>
            <w:r w:rsidR="00560255">
              <w:t xml:space="preserve"> the lift was </w:t>
            </w:r>
            <w:r w:rsidR="001C415F">
              <w:t xml:space="preserve">proving to be a major problem with </w:t>
            </w:r>
            <w:r w:rsidR="007F6E91">
              <w:t xml:space="preserve">it regularly breaking down. </w:t>
            </w:r>
            <w:r w:rsidR="00A41A30">
              <w:t xml:space="preserve">Whist </w:t>
            </w:r>
            <w:r w:rsidR="00E645C3">
              <w:t xml:space="preserve">each breakdown </w:t>
            </w:r>
            <w:r w:rsidR="00874919">
              <w:t xml:space="preserve">is </w:t>
            </w:r>
            <w:r w:rsidR="00A41A30">
              <w:t xml:space="preserve">being </w:t>
            </w:r>
            <w:r w:rsidR="00221083">
              <w:t xml:space="preserve">attended to by a Lift Engineer </w:t>
            </w:r>
            <w:r w:rsidR="00854248">
              <w:t xml:space="preserve">the problem is not being </w:t>
            </w:r>
            <w:r w:rsidR="00E22589">
              <w:t>re</w:t>
            </w:r>
            <w:r w:rsidR="00854248">
              <w:t>solved.</w:t>
            </w:r>
          </w:p>
          <w:p w14:paraId="38DC4D36" w14:textId="58F4644A" w:rsidR="009446C5" w:rsidRPr="00F411DD" w:rsidRDefault="008370B1" w:rsidP="00F03CFA">
            <w:r>
              <w:t xml:space="preserve">The </w:t>
            </w:r>
            <w:r w:rsidR="00B657CC">
              <w:t xml:space="preserve">draft SLA </w:t>
            </w:r>
            <w:r w:rsidR="00F93996">
              <w:t xml:space="preserve">for the </w:t>
            </w:r>
            <w:r w:rsidR="006D4DEE">
              <w:t xml:space="preserve">current </w:t>
            </w:r>
            <w:r w:rsidR="00F93996">
              <w:t xml:space="preserve">contract </w:t>
            </w:r>
            <w:r>
              <w:t xml:space="preserve">previously </w:t>
            </w:r>
            <w:r w:rsidR="00652CBD">
              <w:t xml:space="preserve">circulated for </w:t>
            </w:r>
            <w:r w:rsidR="00D83B26">
              <w:t>information</w:t>
            </w:r>
            <w:r>
              <w:t xml:space="preserve"> now needs to be approved</w:t>
            </w:r>
            <w:r w:rsidR="00C02366">
              <w:t>.</w:t>
            </w:r>
            <w:r w:rsidR="004431DE">
              <w:t xml:space="preserve"> </w:t>
            </w:r>
            <w:r w:rsidR="00D83B26">
              <w:t xml:space="preserve"> </w:t>
            </w:r>
          </w:p>
        </w:tc>
        <w:tc>
          <w:tcPr>
            <w:tcW w:w="992" w:type="dxa"/>
          </w:tcPr>
          <w:p w14:paraId="38DC4D37" w14:textId="77777777" w:rsidR="009446C5" w:rsidRDefault="009446C5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8DC4D38" w14:textId="77777777" w:rsidR="009446C5" w:rsidRDefault="009446C5"/>
          <w:p w14:paraId="11EA3C4D" w14:textId="77777777" w:rsidR="009446C5" w:rsidRDefault="009446C5">
            <w:pPr>
              <w:rPr>
                <w:b/>
              </w:rPr>
            </w:pPr>
            <w:r w:rsidRPr="00F411DD">
              <w:rPr>
                <w:b/>
              </w:rPr>
              <w:t>.</w:t>
            </w:r>
          </w:p>
          <w:p w14:paraId="50296732" w14:textId="77777777" w:rsidR="0048131D" w:rsidRDefault="0048131D">
            <w:pPr>
              <w:rPr>
                <w:b/>
              </w:rPr>
            </w:pPr>
          </w:p>
          <w:p w14:paraId="28E46600" w14:textId="77777777" w:rsidR="008370B1" w:rsidRDefault="008370B1">
            <w:pPr>
              <w:rPr>
                <w:b/>
              </w:rPr>
            </w:pPr>
          </w:p>
          <w:p w14:paraId="2A87E219" w14:textId="77777777" w:rsidR="008370B1" w:rsidRDefault="008370B1">
            <w:pPr>
              <w:rPr>
                <w:b/>
              </w:rPr>
            </w:pPr>
          </w:p>
          <w:p w14:paraId="3B9F75EA" w14:textId="77777777" w:rsidR="008370B1" w:rsidRDefault="008370B1">
            <w:pPr>
              <w:rPr>
                <w:b/>
              </w:rPr>
            </w:pPr>
          </w:p>
          <w:p w14:paraId="6D668FAF" w14:textId="77777777" w:rsidR="008370B1" w:rsidRDefault="008370B1">
            <w:pPr>
              <w:rPr>
                <w:b/>
              </w:rPr>
            </w:pPr>
          </w:p>
          <w:p w14:paraId="141FD7E9" w14:textId="77777777" w:rsidR="008370B1" w:rsidRDefault="008370B1">
            <w:pPr>
              <w:rPr>
                <w:b/>
              </w:rPr>
            </w:pPr>
          </w:p>
          <w:p w14:paraId="47DCA5C8" w14:textId="77777777" w:rsidR="008370B1" w:rsidRDefault="008370B1">
            <w:pPr>
              <w:rPr>
                <w:b/>
              </w:rPr>
            </w:pPr>
          </w:p>
          <w:p w14:paraId="43A07D06" w14:textId="77777777" w:rsidR="008370B1" w:rsidRDefault="008370B1">
            <w:pPr>
              <w:rPr>
                <w:b/>
              </w:rPr>
            </w:pPr>
          </w:p>
          <w:p w14:paraId="4F4813F9" w14:textId="77777777" w:rsidR="008370B1" w:rsidRDefault="008370B1">
            <w:pPr>
              <w:rPr>
                <w:b/>
              </w:rPr>
            </w:pPr>
          </w:p>
          <w:p w14:paraId="38DC4D39" w14:textId="14F7D15F" w:rsidR="0048131D" w:rsidRPr="00F411DD" w:rsidRDefault="0048131D" w:rsidP="008370B1">
            <w:pPr>
              <w:jc w:val="center"/>
              <w:rPr>
                <w:b/>
              </w:rPr>
            </w:pPr>
            <w:r>
              <w:rPr>
                <w:b/>
              </w:rPr>
              <w:t xml:space="preserve">GH/BH to review </w:t>
            </w:r>
            <w:r w:rsidR="008370B1">
              <w:rPr>
                <w:b/>
              </w:rPr>
              <w:t>and approv</w:t>
            </w:r>
            <w:r w:rsidR="006D4DEE">
              <w:rPr>
                <w:b/>
              </w:rPr>
              <w:t>e</w:t>
            </w:r>
            <w:r>
              <w:rPr>
                <w:b/>
              </w:rPr>
              <w:t xml:space="preserve"> SLA</w:t>
            </w:r>
            <w:r w:rsidR="006D4DEE">
              <w:rPr>
                <w:b/>
              </w:rPr>
              <w:t>.</w:t>
            </w:r>
          </w:p>
        </w:tc>
      </w:tr>
      <w:tr w:rsidR="00DB0871" w14:paraId="7864D915" w14:textId="77777777" w:rsidTr="00E308F4">
        <w:tc>
          <w:tcPr>
            <w:tcW w:w="675" w:type="dxa"/>
          </w:tcPr>
          <w:p w14:paraId="115589B6" w14:textId="7BF0DB3B" w:rsidR="00DB0871" w:rsidRDefault="00483926" w:rsidP="004655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4" w:type="dxa"/>
          </w:tcPr>
          <w:p w14:paraId="790FD3A0" w14:textId="77777777" w:rsidR="00DB0871" w:rsidRDefault="00DB0871" w:rsidP="00B76BC3">
            <w:pPr>
              <w:rPr>
                <w:b/>
              </w:rPr>
            </w:pPr>
            <w:r>
              <w:rPr>
                <w:b/>
              </w:rPr>
              <w:t>Health &amp; Safety:</w:t>
            </w:r>
          </w:p>
          <w:p w14:paraId="121A8386" w14:textId="7D66CD87" w:rsidR="009E7983" w:rsidRDefault="0048698E" w:rsidP="00B76BC3">
            <w:pPr>
              <w:rPr>
                <w:bCs/>
              </w:rPr>
            </w:pPr>
            <w:r w:rsidRPr="0048698E">
              <w:rPr>
                <w:bCs/>
              </w:rPr>
              <w:t xml:space="preserve">GH reported </w:t>
            </w:r>
            <w:r w:rsidR="00304656">
              <w:rPr>
                <w:bCs/>
              </w:rPr>
              <w:t>th</w:t>
            </w:r>
            <w:r w:rsidR="00D874A0">
              <w:rPr>
                <w:bCs/>
              </w:rPr>
              <w:t>at</w:t>
            </w:r>
            <w:r w:rsidR="00A52E5B">
              <w:rPr>
                <w:bCs/>
              </w:rPr>
              <w:t xml:space="preserve"> the H&amp;S </w:t>
            </w:r>
            <w:r w:rsidR="00836A94">
              <w:rPr>
                <w:bCs/>
              </w:rPr>
              <w:t>committee was meeting regularly and ra</w:t>
            </w:r>
            <w:r w:rsidR="008A0095">
              <w:rPr>
                <w:bCs/>
              </w:rPr>
              <w:t xml:space="preserve">ising items of concern. </w:t>
            </w:r>
            <w:r w:rsidR="00FF25EB">
              <w:rPr>
                <w:bCs/>
              </w:rPr>
              <w:t>The security/safegu</w:t>
            </w:r>
            <w:r w:rsidR="000B0357">
              <w:rPr>
                <w:bCs/>
              </w:rPr>
              <w:t xml:space="preserve">arding </w:t>
            </w:r>
            <w:r w:rsidR="007C6B74">
              <w:rPr>
                <w:bCs/>
              </w:rPr>
              <w:t xml:space="preserve">improvements </w:t>
            </w:r>
            <w:r w:rsidR="000B0357">
              <w:rPr>
                <w:bCs/>
              </w:rPr>
              <w:t xml:space="preserve">relating to </w:t>
            </w:r>
            <w:r w:rsidR="00FF25EB">
              <w:rPr>
                <w:bCs/>
              </w:rPr>
              <w:t xml:space="preserve">the perimeter fence </w:t>
            </w:r>
            <w:r w:rsidR="000B0357">
              <w:rPr>
                <w:bCs/>
              </w:rPr>
              <w:t xml:space="preserve">have been </w:t>
            </w:r>
            <w:r w:rsidR="00D02416">
              <w:rPr>
                <w:bCs/>
              </w:rPr>
              <w:t xml:space="preserve">dealt with as have the issues </w:t>
            </w:r>
            <w:r w:rsidR="00577949">
              <w:rPr>
                <w:bCs/>
              </w:rPr>
              <w:t>connected with door stops. The one major concern curre</w:t>
            </w:r>
            <w:r w:rsidR="00753FB3">
              <w:rPr>
                <w:bCs/>
              </w:rPr>
              <w:t>ntly relate</w:t>
            </w:r>
            <w:r w:rsidR="002613D8">
              <w:rPr>
                <w:bCs/>
              </w:rPr>
              <w:t>s</w:t>
            </w:r>
            <w:r w:rsidR="00753FB3">
              <w:rPr>
                <w:bCs/>
              </w:rPr>
              <w:t xml:space="preserve"> to the Cupboard Shutter in the Sports Hall</w:t>
            </w:r>
            <w:r w:rsidR="00D9094C">
              <w:rPr>
                <w:bCs/>
              </w:rPr>
              <w:t xml:space="preserve"> which </w:t>
            </w:r>
            <w:r w:rsidR="00946519">
              <w:rPr>
                <w:bCs/>
              </w:rPr>
              <w:t>was difficult to close</w:t>
            </w:r>
            <w:r w:rsidR="005B03D6">
              <w:rPr>
                <w:bCs/>
              </w:rPr>
              <w:t>.</w:t>
            </w:r>
          </w:p>
          <w:p w14:paraId="593B5AE3" w14:textId="2BBACDE4" w:rsidR="005B03D6" w:rsidRDefault="005B03D6" w:rsidP="00B76BC3">
            <w:pPr>
              <w:rPr>
                <w:bCs/>
              </w:rPr>
            </w:pPr>
            <w:r>
              <w:rPr>
                <w:bCs/>
              </w:rPr>
              <w:t>It was noted that the Fire Brigade had recently inspected the premis</w:t>
            </w:r>
            <w:r w:rsidR="005F04CD">
              <w:rPr>
                <w:bCs/>
              </w:rPr>
              <w:t xml:space="preserve">es and recommended that additional fire </w:t>
            </w:r>
            <w:r w:rsidR="00CB4366">
              <w:rPr>
                <w:bCs/>
              </w:rPr>
              <w:t>extinguishers</w:t>
            </w:r>
            <w:r w:rsidR="005F04CD">
              <w:rPr>
                <w:bCs/>
              </w:rPr>
              <w:t xml:space="preserve"> should be purcha</w:t>
            </w:r>
            <w:r w:rsidR="00CB4366">
              <w:rPr>
                <w:bCs/>
              </w:rPr>
              <w:t xml:space="preserve">sed. </w:t>
            </w:r>
            <w:r w:rsidR="00972196">
              <w:rPr>
                <w:bCs/>
              </w:rPr>
              <w:t>Althou</w:t>
            </w:r>
            <w:r w:rsidR="00B06645">
              <w:rPr>
                <w:bCs/>
              </w:rPr>
              <w:t xml:space="preserve">gh some staff had been trained in the use </w:t>
            </w:r>
            <w:r w:rsidR="00B06645">
              <w:rPr>
                <w:bCs/>
              </w:rPr>
              <w:lastRenderedPageBreak/>
              <w:t xml:space="preserve">of such equipment </w:t>
            </w:r>
            <w:r w:rsidR="005440EA">
              <w:rPr>
                <w:bCs/>
              </w:rPr>
              <w:t>it was stated that the top p</w:t>
            </w:r>
            <w:r w:rsidR="002A038E">
              <w:rPr>
                <w:bCs/>
              </w:rPr>
              <w:t>riority in the case of fire was to ensure all pupils and st</w:t>
            </w:r>
            <w:r w:rsidR="00483926">
              <w:rPr>
                <w:bCs/>
              </w:rPr>
              <w:t>aff exit the building as quickly as possible.</w:t>
            </w:r>
          </w:p>
          <w:p w14:paraId="1990D201" w14:textId="73FC4279" w:rsidR="006C5219" w:rsidRPr="00F445D3" w:rsidRDefault="006C5219" w:rsidP="00F445D3">
            <w:pPr>
              <w:ind w:left="405"/>
              <w:rPr>
                <w:bCs/>
              </w:rPr>
            </w:pPr>
          </w:p>
        </w:tc>
        <w:tc>
          <w:tcPr>
            <w:tcW w:w="992" w:type="dxa"/>
          </w:tcPr>
          <w:p w14:paraId="63D51D65" w14:textId="77777777" w:rsidR="00DB0871" w:rsidRDefault="00DB0871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14A73A80" w14:textId="77777777" w:rsidR="00DB0871" w:rsidRDefault="00DB0871"/>
          <w:p w14:paraId="26765689" w14:textId="77777777" w:rsidR="00634C1C" w:rsidRDefault="00634C1C"/>
          <w:p w14:paraId="20CDA67D" w14:textId="77777777" w:rsidR="00634C1C" w:rsidRDefault="00634C1C"/>
          <w:p w14:paraId="13992C99" w14:textId="77777777" w:rsidR="00634C1C" w:rsidRDefault="00634C1C"/>
          <w:p w14:paraId="109CF7FB" w14:textId="77777777" w:rsidR="00634C1C" w:rsidRDefault="00634C1C"/>
          <w:p w14:paraId="2E897A2B" w14:textId="77777777" w:rsidR="00634C1C" w:rsidRDefault="00634C1C"/>
          <w:p w14:paraId="5899BF56" w14:textId="77777777" w:rsidR="00634C1C" w:rsidRDefault="00634C1C"/>
          <w:p w14:paraId="5D19EA4B" w14:textId="77777777" w:rsidR="00634C1C" w:rsidRDefault="00634C1C"/>
          <w:p w14:paraId="762E8A74" w14:textId="77777777" w:rsidR="00C603B7" w:rsidRDefault="00C603B7">
            <w:pPr>
              <w:rPr>
                <w:b/>
                <w:bCs/>
              </w:rPr>
            </w:pPr>
          </w:p>
          <w:p w14:paraId="01D58BE7" w14:textId="387960F8" w:rsidR="00634C1C" w:rsidRPr="007F6844" w:rsidRDefault="00634C1C">
            <w:pPr>
              <w:rPr>
                <w:b/>
                <w:bCs/>
              </w:rPr>
            </w:pPr>
          </w:p>
        </w:tc>
      </w:tr>
      <w:tr w:rsidR="00DB0871" w14:paraId="01CD6C9C" w14:textId="77777777" w:rsidTr="00E308F4">
        <w:tc>
          <w:tcPr>
            <w:tcW w:w="675" w:type="dxa"/>
          </w:tcPr>
          <w:p w14:paraId="6B87DE2E" w14:textId="6BB25E68" w:rsidR="00DB0871" w:rsidRDefault="00483926" w:rsidP="0046558D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214" w:type="dxa"/>
          </w:tcPr>
          <w:p w14:paraId="08AFE629" w14:textId="77777777" w:rsidR="00DB0871" w:rsidRDefault="007F6844" w:rsidP="00B76BC3">
            <w:pPr>
              <w:rPr>
                <w:b/>
              </w:rPr>
            </w:pPr>
            <w:r>
              <w:rPr>
                <w:b/>
              </w:rPr>
              <w:t>School Development Plan:</w:t>
            </w:r>
          </w:p>
          <w:p w14:paraId="5AFAB049" w14:textId="77777777" w:rsidR="007F6844" w:rsidRDefault="005C6E54" w:rsidP="00B76BC3">
            <w:pPr>
              <w:rPr>
                <w:b/>
              </w:rPr>
            </w:pPr>
            <w:r>
              <w:rPr>
                <w:b/>
              </w:rPr>
              <w:t>3.1 Student</w:t>
            </w:r>
            <w:r w:rsidR="00FE3047">
              <w:rPr>
                <w:b/>
              </w:rPr>
              <w:t xml:space="preserve"> Well-being.</w:t>
            </w:r>
          </w:p>
          <w:p w14:paraId="1B912050" w14:textId="1C4F12FD" w:rsidR="00FE3047" w:rsidRDefault="00FE3047" w:rsidP="00B76BC3">
            <w:pPr>
              <w:rPr>
                <w:bCs/>
              </w:rPr>
            </w:pPr>
            <w:r>
              <w:rPr>
                <w:bCs/>
              </w:rPr>
              <w:t xml:space="preserve">FJ </w:t>
            </w:r>
            <w:r w:rsidR="002960A0">
              <w:rPr>
                <w:bCs/>
              </w:rPr>
              <w:t xml:space="preserve">stated that </w:t>
            </w:r>
            <w:r w:rsidR="00B65B04">
              <w:rPr>
                <w:bCs/>
              </w:rPr>
              <w:t xml:space="preserve">the WAMHS project was </w:t>
            </w:r>
            <w:r w:rsidR="00426D7F">
              <w:rPr>
                <w:bCs/>
              </w:rPr>
              <w:t>ending</w:t>
            </w:r>
            <w:r w:rsidR="00B76601">
              <w:rPr>
                <w:bCs/>
              </w:rPr>
              <w:t xml:space="preserve"> and was </w:t>
            </w:r>
            <w:r w:rsidR="009C1A17">
              <w:rPr>
                <w:bCs/>
              </w:rPr>
              <w:t xml:space="preserve">now a centrally funded provision through the </w:t>
            </w:r>
            <w:r w:rsidR="00615665">
              <w:rPr>
                <w:bCs/>
              </w:rPr>
              <w:t>Multi-Disciplinary</w:t>
            </w:r>
            <w:r w:rsidR="006871E9">
              <w:rPr>
                <w:bCs/>
              </w:rPr>
              <w:t xml:space="preserve"> Team.</w:t>
            </w:r>
            <w:r w:rsidR="00615665">
              <w:rPr>
                <w:bCs/>
              </w:rPr>
              <w:t xml:space="preserve"> </w:t>
            </w:r>
            <w:r w:rsidR="001F498F">
              <w:rPr>
                <w:bCs/>
              </w:rPr>
              <w:t xml:space="preserve">A resource </w:t>
            </w:r>
            <w:r w:rsidR="008C2710">
              <w:rPr>
                <w:bCs/>
              </w:rPr>
              <w:t>is</w:t>
            </w:r>
            <w:r w:rsidR="001F498F">
              <w:rPr>
                <w:bCs/>
              </w:rPr>
              <w:t xml:space="preserve"> available one day a week</w:t>
            </w:r>
            <w:r w:rsidR="006C40DF">
              <w:rPr>
                <w:bCs/>
              </w:rPr>
              <w:t xml:space="preserve"> to discuss </w:t>
            </w:r>
            <w:r w:rsidR="00F76569">
              <w:rPr>
                <w:bCs/>
              </w:rPr>
              <w:t xml:space="preserve">with the </w:t>
            </w:r>
            <w:r w:rsidR="007B4AFE">
              <w:rPr>
                <w:bCs/>
              </w:rPr>
              <w:t xml:space="preserve">Safeguarding and Inclusion </w:t>
            </w:r>
            <w:r w:rsidR="00E9565B">
              <w:rPr>
                <w:bCs/>
              </w:rPr>
              <w:t xml:space="preserve">Deputy Head </w:t>
            </w:r>
            <w:r w:rsidR="00BB4DE0">
              <w:rPr>
                <w:bCs/>
              </w:rPr>
              <w:t xml:space="preserve">any </w:t>
            </w:r>
            <w:r w:rsidR="006C40DF">
              <w:rPr>
                <w:bCs/>
              </w:rPr>
              <w:t xml:space="preserve">complex cases </w:t>
            </w:r>
            <w:r w:rsidR="00666D54">
              <w:rPr>
                <w:bCs/>
              </w:rPr>
              <w:t xml:space="preserve">and the possible need to </w:t>
            </w:r>
            <w:r w:rsidR="00392991">
              <w:rPr>
                <w:bCs/>
              </w:rPr>
              <w:t xml:space="preserve">engage a higher level of professional </w:t>
            </w:r>
            <w:r w:rsidR="001D42CE">
              <w:rPr>
                <w:bCs/>
              </w:rPr>
              <w:t>referral.</w:t>
            </w:r>
            <w:r w:rsidR="00BD3277">
              <w:rPr>
                <w:bCs/>
              </w:rPr>
              <w:t xml:space="preserve"> The wellbeing of staff</w:t>
            </w:r>
            <w:r w:rsidR="00EF18D1">
              <w:rPr>
                <w:bCs/>
              </w:rPr>
              <w:t xml:space="preserve">, pupils and families </w:t>
            </w:r>
            <w:r w:rsidR="00240CCB">
              <w:rPr>
                <w:bCs/>
              </w:rPr>
              <w:t>is</w:t>
            </w:r>
            <w:r w:rsidR="00D32541">
              <w:rPr>
                <w:bCs/>
              </w:rPr>
              <w:t xml:space="preserve"> now an integral </w:t>
            </w:r>
            <w:r w:rsidR="0096118A">
              <w:rPr>
                <w:bCs/>
              </w:rPr>
              <w:t xml:space="preserve">part of </w:t>
            </w:r>
            <w:r w:rsidR="007C64C0">
              <w:rPr>
                <w:bCs/>
              </w:rPr>
              <w:t>school</w:t>
            </w:r>
            <w:r w:rsidR="00CA6432">
              <w:rPr>
                <w:bCs/>
              </w:rPr>
              <w:t xml:space="preserve"> life </w:t>
            </w:r>
            <w:r w:rsidR="00786F73">
              <w:rPr>
                <w:bCs/>
              </w:rPr>
              <w:t xml:space="preserve">and </w:t>
            </w:r>
            <w:r w:rsidR="007C64C0">
              <w:rPr>
                <w:bCs/>
              </w:rPr>
              <w:t xml:space="preserve">Stormont’s </w:t>
            </w:r>
            <w:r w:rsidR="00786F73">
              <w:rPr>
                <w:bCs/>
              </w:rPr>
              <w:t>outreach into the community.</w:t>
            </w:r>
            <w:r w:rsidR="00EF18D1">
              <w:rPr>
                <w:bCs/>
              </w:rPr>
              <w:t xml:space="preserve"> </w:t>
            </w:r>
          </w:p>
          <w:p w14:paraId="4AB02069" w14:textId="15093363" w:rsidR="00747BA5" w:rsidRDefault="00747BA5" w:rsidP="00B76BC3">
            <w:pPr>
              <w:rPr>
                <w:bCs/>
              </w:rPr>
            </w:pPr>
            <w:r>
              <w:rPr>
                <w:bCs/>
              </w:rPr>
              <w:t xml:space="preserve">FM reported that </w:t>
            </w:r>
            <w:r w:rsidR="00706F12">
              <w:rPr>
                <w:bCs/>
              </w:rPr>
              <w:t xml:space="preserve">an </w:t>
            </w:r>
            <w:r w:rsidR="006E23E8">
              <w:rPr>
                <w:bCs/>
              </w:rPr>
              <w:t xml:space="preserve">Internal Audit by City </w:t>
            </w:r>
            <w:r w:rsidR="00E32D52">
              <w:rPr>
                <w:bCs/>
              </w:rPr>
              <w:t>and Hackney Children Safeguarding Partnership was currently being completed and was due to be submitted by 30</w:t>
            </w:r>
            <w:r w:rsidR="00E32D52" w:rsidRPr="00E32D52">
              <w:rPr>
                <w:bCs/>
                <w:vertAlign w:val="superscript"/>
              </w:rPr>
              <w:t>th</w:t>
            </w:r>
            <w:r w:rsidR="00E32D52">
              <w:rPr>
                <w:bCs/>
              </w:rPr>
              <w:t xml:space="preserve"> November.</w:t>
            </w:r>
          </w:p>
          <w:p w14:paraId="18EC821F" w14:textId="50F5260A" w:rsidR="0061474D" w:rsidRDefault="004A660E" w:rsidP="00B76BC3">
            <w:pPr>
              <w:rPr>
                <w:b/>
              </w:rPr>
            </w:pPr>
            <w:r w:rsidRPr="00E13845">
              <w:rPr>
                <w:b/>
              </w:rPr>
              <w:t>5:1</w:t>
            </w:r>
            <w:r w:rsidR="00E13845" w:rsidRPr="00E13845">
              <w:rPr>
                <w:b/>
              </w:rPr>
              <w:t xml:space="preserve"> Improve efficiency and effectiveness:</w:t>
            </w:r>
          </w:p>
          <w:p w14:paraId="67C13F86" w14:textId="334A3D9C" w:rsidR="00E13845" w:rsidRPr="00345F3A" w:rsidRDefault="00345F3A" w:rsidP="00B76BC3">
            <w:pPr>
              <w:rPr>
                <w:bCs/>
              </w:rPr>
            </w:pPr>
            <w:r w:rsidRPr="00345F3A">
              <w:rPr>
                <w:bCs/>
              </w:rPr>
              <w:t xml:space="preserve">GH </w:t>
            </w:r>
            <w:r>
              <w:rPr>
                <w:bCs/>
              </w:rPr>
              <w:t xml:space="preserve">reported that the Admin Team </w:t>
            </w:r>
            <w:r w:rsidR="003E1579">
              <w:rPr>
                <w:bCs/>
              </w:rPr>
              <w:t xml:space="preserve">was operating more effectively but that the structure was under review </w:t>
            </w:r>
            <w:r w:rsidR="00733B59">
              <w:rPr>
                <w:bCs/>
              </w:rPr>
              <w:t>particularly with the DSL</w:t>
            </w:r>
            <w:r w:rsidR="0050559E">
              <w:rPr>
                <w:bCs/>
              </w:rPr>
              <w:t xml:space="preserve"> role being developed and reporting </w:t>
            </w:r>
            <w:r w:rsidR="00FC4D7B">
              <w:rPr>
                <w:bCs/>
              </w:rPr>
              <w:t>to another member of the SLT.</w:t>
            </w:r>
          </w:p>
          <w:p w14:paraId="30CD3BD7" w14:textId="77777777" w:rsidR="0061474D" w:rsidRDefault="0061474D" w:rsidP="00B76BC3">
            <w:pPr>
              <w:rPr>
                <w:bCs/>
              </w:rPr>
            </w:pPr>
          </w:p>
          <w:p w14:paraId="5663818C" w14:textId="44489D74" w:rsidR="0061474D" w:rsidRPr="009035DA" w:rsidRDefault="0061474D" w:rsidP="00B76BC3">
            <w:pPr>
              <w:rPr>
                <w:bCs/>
              </w:rPr>
            </w:pPr>
          </w:p>
        </w:tc>
        <w:tc>
          <w:tcPr>
            <w:tcW w:w="992" w:type="dxa"/>
          </w:tcPr>
          <w:p w14:paraId="426DB4FF" w14:textId="77777777" w:rsidR="00DB0871" w:rsidRDefault="00DB0871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59E79396" w14:textId="77777777" w:rsidR="00DB0871" w:rsidRDefault="00DB0871"/>
          <w:p w14:paraId="73CB7A80" w14:textId="77777777" w:rsidR="00AA4D58" w:rsidRDefault="00AA4D58"/>
          <w:p w14:paraId="4813A257" w14:textId="77777777" w:rsidR="00AA4D58" w:rsidRDefault="00AA4D58"/>
          <w:p w14:paraId="419FD48A" w14:textId="77777777" w:rsidR="00AA4D58" w:rsidRDefault="00AA4D58"/>
          <w:p w14:paraId="05C56C03" w14:textId="3447CD68" w:rsidR="00AA4D58" w:rsidRDefault="00AA4D58"/>
        </w:tc>
      </w:tr>
      <w:tr w:rsidR="009446C5" w14:paraId="50764C8F" w14:textId="77777777" w:rsidTr="00E308F4">
        <w:tc>
          <w:tcPr>
            <w:tcW w:w="675" w:type="dxa"/>
          </w:tcPr>
          <w:p w14:paraId="70C460F8" w14:textId="5AB302AE" w:rsidR="009446C5" w:rsidRDefault="00426D7F" w:rsidP="0046558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4" w:type="dxa"/>
          </w:tcPr>
          <w:p w14:paraId="6563E390" w14:textId="77777777" w:rsidR="009446C5" w:rsidRPr="00AF680D" w:rsidRDefault="009446C5" w:rsidP="00F411DD">
            <w:pPr>
              <w:rPr>
                <w:b/>
              </w:rPr>
            </w:pPr>
            <w:r w:rsidRPr="00AF680D">
              <w:rPr>
                <w:b/>
              </w:rPr>
              <w:t>Dates of Future Meetings:</w:t>
            </w:r>
          </w:p>
          <w:p w14:paraId="5DF405C2" w14:textId="77777777" w:rsidR="009446C5" w:rsidRDefault="00DE7276" w:rsidP="00F411DD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  <w:r w:rsidR="00146C0C">
              <w:rPr>
                <w:b/>
              </w:rPr>
              <w:t>8</w:t>
            </w:r>
            <w:r w:rsidR="00146C0C" w:rsidRPr="00146C0C">
              <w:rPr>
                <w:b/>
                <w:vertAlign w:val="superscript"/>
              </w:rPr>
              <w:t>th</w:t>
            </w:r>
            <w:r w:rsidR="00146C0C">
              <w:rPr>
                <w:b/>
              </w:rPr>
              <w:t xml:space="preserve"> February 2021</w:t>
            </w:r>
          </w:p>
          <w:p w14:paraId="15F73D2E" w14:textId="01998329" w:rsidR="00146C0C" w:rsidRDefault="00146C0C" w:rsidP="00F411DD">
            <w:pPr>
              <w:rPr>
                <w:b/>
              </w:rPr>
            </w:pPr>
            <w:r>
              <w:rPr>
                <w:b/>
              </w:rPr>
              <w:t>Monday 26</w:t>
            </w:r>
            <w:r w:rsidRPr="00146C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  <w:p w14:paraId="3467D240" w14:textId="77777777" w:rsidR="0094659C" w:rsidRDefault="00146C0C" w:rsidP="003D3B86">
            <w:pPr>
              <w:rPr>
                <w:b/>
              </w:rPr>
            </w:pPr>
            <w:r>
              <w:rPr>
                <w:b/>
              </w:rPr>
              <w:t>Monday 5</w:t>
            </w:r>
            <w:r w:rsidRPr="00146C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38C8EBCD" w14:textId="5067AD15" w:rsidR="00146C0C" w:rsidRPr="00AF680D" w:rsidRDefault="003D3B86" w:rsidP="003D3B86">
            <w:pPr>
              <w:rPr>
                <w:b/>
              </w:rPr>
            </w:pPr>
            <w:r>
              <w:rPr>
                <w:b/>
              </w:rPr>
              <w:t>Monday 8</w:t>
            </w:r>
            <w:r w:rsidRPr="003D3B8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</w:tc>
        <w:tc>
          <w:tcPr>
            <w:tcW w:w="992" w:type="dxa"/>
          </w:tcPr>
          <w:p w14:paraId="0F0AEBEC" w14:textId="77777777" w:rsidR="009446C5" w:rsidRDefault="009446C5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109650C" w14:textId="77777777" w:rsidR="009446C5" w:rsidRDefault="009446C5"/>
        </w:tc>
      </w:tr>
    </w:tbl>
    <w:p w14:paraId="38DC4D49" w14:textId="29841633" w:rsidR="005F351E" w:rsidRDefault="005F351E"/>
    <w:p w14:paraId="4B545ED9" w14:textId="720DC5CF" w:rsidR="00C81159" w:rsidRDefault="00C81159">
      <w:r>
        <w:rPr>
          <w:noProof/>
        </w:rPr>
        <w:t>SIGNED:</w:t>
      </w:r>
      <w:r w:rsidRPr="00183033">
        <w:rPr>
          <w:noProof/>
        </w:rPr>
        <w:drawing>
          <wp:inline distT="0" distB="0" distL="0" distR="0" wp14:anchorId="6C393E19" wp14:editId="6384591D">
            <wp:extent cx="2133600" cy="70485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 11</w:t>
      </w:r>
      <w:r w:rsidRPr="00C81159">
        <w:rPr>
          <w:noProof/>
          <w:vertAlign w:val="superscript"/>
        </w:rPr>
        <w:t>th</w:t>
      </w:r>
      <w:r>
        <w:rPr>
          <w:noProof/>
        </w:rPr>
        <w:t xml:space="preserve"> Ferbuary 2021</w:t>
      </w:r>
    </w:p>
    <w:sectPr w:rsidR="00C81159" w:rsidSect="00D57F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59"/>
    <w:multiLevelType w:val="hybridMultilevel"/>
    <w:tmpl w:val="987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F2"/>
    <w:multiLevelType w:val="hybridMultilevel"/>
    <w:tmpl w:val="2A3243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E712DB"/>
    <w:multiLevelType w:val="hybridMultilevel"/>
    <w:tmpl w:val="D4E0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44B"/>
    <w:multiLevelType w:val="hybridMultilevel"/>
    <w:tmpl w:val="290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9D6"/>
    <w:multiLevelType w:val="hybridMultilevel"/>
    <w:tmpl w:val="CC4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F8F"/>
    <w:multiLevelType w:val="hybridMultilevel"/>
    <w:tmpl w:val="BAC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9EB"/>
    <w:multiLevelType w:val="hybridMultilevel"/>
    <w:tmpl w:val="6D0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096"/>
    <w:multiLevelType w:val="hybridMultilevel"/>
    <w:tmpl w:val="EB8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3E60"/>
    <w:multiLevelType w:val="hybridMultilevel"/>
    <w:tmpl w:val="2FFC2B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C81400F"/>
    <w:multiLevelType w:val="hybridMultilevel"/>
    <w:tmpl w:val="84B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73EA"/>
    <w:multiLevelType w:val="hybridMultilevel"/>
    <w:tmpl w:val="45E6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5C46"/>
    <w:multiLevelType w:val="hybridMultilevel"/>
    <w:tmpl w:val="5DDA0F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591B45"/>
    <w:multiLevelType w:val="hybridMultilevel"/>
    <w:tmpl w:val="B4A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C6015"/>
    <w:multiLevelType w:val="hybridMultilevel"/>
    <w:tmpl w:val="BD9A53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3995D39"/>
    <w:multiLevelType w:val="hybridMultilevel"/>
    <w:tmpl w:val="5CC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65F32"/>
    <w:multiLevelType w:val="hybridMultilevel"/>
    <w:tmpl w:val="B82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12AA7"/>
    <w:multiLevelType w:val="hybridMultilevel"/>
    <w:tmpl w:val="18A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4C2A"/>
    <w:multiLevelType w:val="hybridMultilevel"/>
    <w:tmpl w:val="324E4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8B18AD"/>
    <w:multiLevelType w:val="hybridMultilevel"/>
    <w:tmpl w:val="CAD2685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D20850"/>
    <w:multiLevelType w:val="hybridMultilevel"/>
    <w:tmpl w:val="2266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56CDA"/>
    <w:multiLevelType w:val="hybridMultilevel"/>
    <w:tmpl w:val="80C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9671A"/>
    <w:multiLevelType w:val="hybridMultilevel"/>
    <w:tmpl w:val="1E6A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E4DDA"/>
    <w:multiLevelType w:val="hybridMultilevel"/>
    <w:tmpl w:val="EA0683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BB10982"/>
    <w:multiLevelType w:val="hybridMultilevel"/>
    <w:tmpl w:val="D1EE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37FBE"/>
    <w:multiLevelType w:val="hybridMultilevel"/>
    <w:tmpl w:val="E33C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D3C3A"/>
    <w:multiLevelType w:val="hybridMultilevel"/>
    <w:tmpl w:val="B97670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3203CEB"/>
    <w:multiLevelType w:val="hybridMultilevel"/>
    <w:tmpl w:val="A548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208B"/>
    <w:multiLevelType w:val="hybridMultilevel"/>
    <w:tmpl w:val="609A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9636B"/>
    <w:multiLevelType w:val="hybridMultilevel"/>
    <w:tmpl w:val="BD1EA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B1448A2"/>
    <w:multiLevelType w:val="hybridMultilevel"/>
    <w:tmpl w:val="87B0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549FB"/>
    <w:multiLevelType w:val="hybridMultilevel"/>
    <w:tmpl w:val="B33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2266"/>
    <w:multiLevelType w:val="hybridMultilevel"/>
    <w:tmpl w:val="D60A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830ED"/>
    <w:multiLevelType w:val="hybridMultilevel"/>
    <w:tmpl w:val="C0F6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19B7"/>
    <w:multiLevelType w:val="hybridMultilevel"/>
    <w:tmpl w:val="7AF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6A4F"/>
    <w:multiLevelType w:val="hybridMultilevel"/>
    <w:tmpl w:val="2A30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A5A0F"/>
    <w:multiLevelType w:val="hybridMultilevel"/>
    <w:tmpl w:val="5158FE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BE12DB4"/>
    <w:multiLevelType w:val="hybridMultilevel"/>
    <w:tmpl w:val="1DF8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C35C4"/>
    <w:multiLevelType w:val="hybridMultilevel"/>
    <w:tmpl w:val="B6E61B1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F454EEB"/>
    <w:multiLevelType w:val="hybridMultilevel"/>
    <w:tmpl w:val="AE0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35"/>
  </w:num>
  <w:num w:numId="5">
    <w:abstractNumId w:val="32"/>
  </w:num>
  <w:num w:numId="6">
    <w:abstractNumId w:val="21"/>
  </w:num>
  <w:num w:numId="7">
    <w:abstractNumId w:val="29"/>
  </w:num>
  <w:num w:numId="8">
    <w:abstractNumId w:val="25"/>
  </w:num>
  <w:num w:numId="9">
    <w:abstractNumId w:val="36"/>
  </w:num>
  <w:num w:numId="10">
    <w:abstractNumId w:val="0"/>
  </w:num>
  <w:num w:numId="11">
    <w:abstractNumId w:val="28"/>
  </w:num>
  <w:num w:numId="12">
    <w:abstractNumId w:val="17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  <w:num w:numId="17">
    <w:abstractNumId w:val="34"/>
  </w:num>
  <w:num w:numId="18">
    <w:abstractNumId w:val="27"/>
  </w:num>
  <w:num w:numId="19">
    <w:abstractNumId w:val="20"/>
  </w:num>
  <w:num w:numId="20">
    <w:abstractNumId w:val="31"/>
  </w:num>
  <w:num w:numId="21">
    <w:abstractNumId w:val="26"/>
  </w:num>
  <w:num w:numId="22">
    <w:abstractNumId w:val="2"/>
  </w:num>
  <w:num w:numId="23">
    <w:abstractNumId w:val="38"/>
  </w:num>
  <w:num w:numId="24">
    <w:abstractNumId w:val="37"/>
  </w:num>
  <w:num w:numId="25">
    <w:abstractNumId w:val="33"/>
  </w:num>
  <w:num w:numId="26">
    <w:abstractNumId w:val="5"/>
  </w:num>
  <w:num w:numId="27">
    <w:abstractNumId w:val="1"/>
  </w:num>
  <w:num w:numId="28">
    <w:abstractNumId w:val="23"/>
  </w:num>
  <w:num w:numId="29">
    <w:abstractNumId w:val="24"/>
  </w:num>
  <w:num w:numId="30">
    <w:abstractNumId w:val="7"/>
  </w:num>
  <w:num w:numId="31">
    <w:abstractNumId w:val="14"/>
  </w:num>
  <w:num w:numId="32">
    <w:abstractNumId w:val="8"/>
  </w:num>
  <w:num w:numId="33">
    <w:abstractNumId w:val="12"/>
  </w:num>
  <w:num w:numId="34">
    <w:abstractNumId w:val="19"/>
  </w:num>
  <w:num w:numId="35">
    <w:abstractNumId w:val="10"/>
  </w:num>
  <w:num w:numId="36">
    <w:abstractNumId w:val="18"/>
  </w:num>
  <w:num w:numId="37">
    <w:abstractNumId w:val="22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E"/>
    <w:rsid w:val="00000260"/>
    <w:rsid w:val="00001B0A"/>
    <w:rsid w:val="00002C97"/>
    <w:rsid w:val="00002EE4"/>
    <w:rsid w:val="0000621C"/>
    <w:rsid w:val="000125E1"/>
    <w:rsid w:val="00012698"/>
    <w:rsid w:val="00012A80"/>
    <w:rsid w:val="00013452"/>
    <w:rsid w:val="0001402D"/>
    <w:rsid w:val="00017BF5"/>
    <w:rsid w:val="00017C4F"/>
    <w:rsid w:val="00017CC7"/>
    <w:rsid w:val="000205F5"/>
    <w:rsid w:val="00021B1B"/>
    <w:rsid w:val="00022BB0"/>
    <w:rsid w:val="000260BD"/>
    <w:rsid w:val="0002740F"/>
    <w:rsid w:val="00030886"/>
    <w:rsid w:val="00032FF7"/>
    <w:rsid w:val="00033134"/>
    <w:rsid w:val="000335A2"/>
    <w:rsid w:val="00033A7D"/>
    <w:rsid w:val="00034A4A"/>
    <w:rsid w:val="0003502B"/>
    <w:rsid w:val="000359CD"/>
    <w:rsid w:val="00037A15"/>
    <w:rsid w:val="000400F2"/>
    <w:rsid w:val="000430BF"/>
    <w:rsid w:val="00043187"/>
    <w:rsid w:val="00043AA8"/>
    <w:rsid w:val="000443F4"/>
    <w:rsid w:val="00044431"/>
    <w:rsid w:val="000444F6"/>
    <w:rsid w:val="00044714"/>
    <w:rsid w:val="000507C3"/>
    <w:rsid w:val="00052B5B"/>
    <w:rsid w:val="00053066"/>
    <w:rsid w:val="00053AD7"/>
    <w:rsid w:val="000552DF"/>
    <w:rsid w:val="00057BAB"/>
    <w:rsid w:val="00060B0B"/>
    <w:rsid w:val="0006492C"/>
    <w:rsid w:val="000660AF"/>
    <w:rsid w:val="000674AC"/>
    <w:rsid w:val="00070F0D"/>
    <w:rsid w:val="00071456"/>
    <w:rsid w:val="000717F8"/>
    <w:rsid w:val="0007453A"/>
    <w:rsid w:val="000810E5"/>
    <w:rsid w:val="0008117B"/>
    <w:rsid w:val="00081C29"/>
    <w:rsid w:val="0008671A"/>
    <w:rsid w:val="0009096C"/>
    <w:rsid w:val="0009152E"/>
    <w:rsid w:val="00091AF6"/>
    <w:rsid w:val="0009309B"/>
    <w:rsid w:val="00094766"/>
    <w:rsid w:val="00096E2F"/>
    <w:rsid w:val="000976F3"/>
    <w:rsid w:val="000A0A57"/>
    <w:rsid w:val="000A0CE8"/>
    <w:rsid w:val="000A3BAC"/>
    <w:rsid w:val="000A4F5A"/>
    <w:rsid w:val="000A6C6E"/>
    <w:rsid w:val="000B0357"/>
    <w:rsid w:val="000B3424"/>
    <w:rsid w:val="000B36B2"/>
    <w:rsid w:val="000B4C49"/>
    <w:rsid w:val="000B5877"/>
    <w:rsid w:val="000B5E70"/>
    <w:rsid w:val="000C00E0"/>
    <w:rsid w:val="000C08AF"/>
    <w:rsid w:val="000C0B6B"/>
    <w:rsid w:val="000C118E"/>
    <w:rsid w:val="000C1339"/>
    <w:rsid w:val="000C1962"/>
    <w:rsid w:val="000C3616"/>
    <w:rsid w:val="000C45CE"/>
    <w:rsid w:val="000C51DD"/>
    <w:rsid w:val="000C68B2"/>
    <w:rsid w:val="000C6AF7"/>
    <w:rsid w:val="000D1E91"/>
    <w:rsid w:val="000D347C"/>
    <w:rsid w:val="000D4BC7"/>
    <w:rsid w:val="000D5A1A"/>
    <w:rsid w:val="000D5F8C"/>
    <w:rsid w:val="000D6450"/>
    <w:rsid w:val="000D6D38"/>
    <w:rsid w:val="000D7D59"/>
    <w:rsid w:val="000E1989"/>
    <w:rsid w:val="000E20F5"/>
    <w:rsid w:val="000E23CB"/>
    <w:rsid w:val="000E4E39"/>
    <w:rsid w:val="000E5E6D"/>
    <w:rsid w:val="000E6236"/>
    <w:rsid w:val="000E69DC"/>
    <w:rsid w:val="000E720A"/>
    <w:rsid w:val="000E7291"/>
    <w:rsid w:val="000F1B79"/>
    <w:rsid w:val="000F1B90"/>
    <w:rsid w:val="000F2293"/>
    <w:rsid w:val="000F26F2"/>
    <w:rsid w:val="000F3AB9"/>
    <w:rsid w:val="000F52CE"/>
    <w:rsid w:val="000F6D85"/>
    <w:rsid w:val="0010007A"/>
    <w:rsid w:val="00101527"/>
    <w:rsid w:val="001038C9"/>
    <w:rsid w:val="00106C5C"/>
    <w:rsid w:val="00107490"/>
    <w:rsid w:val="001079BE"/>
    <w:rsid w:val="00107E9D"/>
    <w:rsid w:val="001125D8"/>
    <w:rsid w:val="001138D9"/>
    <w:rsid w:val="00114762"/>
    <w:rsid w:val="00120433"/>
    <w:rsid w:val="0012048F"/>
    <w:rsid w:val="00120A8B"/>
    <w:rsid w:val="00120DB8"/>
    <w:rsid w:val="00122254"/>
    <w:rsid w:val="00131E99"/>
    <w:rsid w:val="0013242E"/>
    <w:rsid w:val="00132515"/>
    <w:rsid w:val="00132CFB"/>
    <w:rsid w:val="00134115"/>
    <w:rsid w:val="0013484D"/>
    <w:rsid w:val="001370CF"/>
    <w:rsid w:val="0013791C"/>
    <w:rsid w:val="00140670"/>
    <w:rsid w:val="00141BBA"/>
    <w:rsid w:val="00141F52"/>
    <w:rsid w:val="0014283A"/>
    <w:rsid w:val="001445BF"/>
    <w:rsid w:val="0014545F"/>
    <w:rsid w:val="00146C0C"/>
    <w:rsid w:val="00147744"/>
    <w:rsid w:val="00154492"/>
    <w:rsid w:val="0015628B"/>
    <w:rsid w:val="0015724B"/>
    <w:rsid w:val="00160456"/>
    <w:rsid w:val="0016168C"/>
    <w:rsid w:val="0016306D"/>
    <w:rsid w:val="001661D8"/>
    <w:rsid w:val="00170CE7"/>
    <w:rsid w:val="00173C2D"/>
    <w:rsid w:val="001752E8"/>
    <w:rsid w:val="001807D5"/>
    <w:rsid w:val="001813C2"/>
    <w:rsid w:val="00182B7A"/>
    <w:rsid w:val="001835E2"/>
    <w:rsid w:val="001853BD"/>
    <w:rsid w:val="00186A9B"/>
    <w:rsid w:val="001873C2"/>
    <w:rsid w:val="0018796E"/>
    <w:rsid w:val="00190AC2"/>
    <w:rsid w:val="00190B1E"/>
    <w:rsid w:val="001931AF"/>
    <w:rsid w:val="0019438C"/>
    <w:rsid w:val="00195D4B"/>
    <w:rsid w:val="0019749F"/>
    <w:rsid w:val="001A1714"/>
    <w:rsid w:val="001A6BB4"/>
    <w:rsid w:val="001B0518"/>
    <w:rsid w:val="001B1C13"/>
    <w:rsid w:val="001B1CCE"/>
    <w:rsid w:val="001B25F9"/>
    <w:rsid w:val="001B3572"/>
    <w:rsid w:val="001B3581"/>
    <w:rsid w:val="001B379D"/>
    <w:rsid w:val="001B4374"/>
    <w:rsid w:val="001B4E15"/>
    <w:rsid w:val="001B53DD"/>
    <w:rsid w:val="001B7643"/>
    <w:rsid w:val="001C0BD1"/>
    <w:rsid w:val="001C1F10"/>
    <w:rsid w:val="001C415F"/>
    <w:rsid w:val="001C4B0F"/>
    <w:rsid w:val="001C56FC"/>
    <w:rsid w:val="001C665C"/>
    <w:rsid w:val="001C71A4"/>
    <w:rsid w:val="001C754A"/>
    <w:rsid w:val="001D0697"/>
    <w:rsid w:val="001D2D49"/>
    <w:rsid w:val="001D42CE"/>
    <w:rsid w:val="001D561F"/>
    <w:rsid w:val="001D6979"/>
    <w:rsid w:val="001E040F"/>
    <w:rsid w:val="001E2C5E"/>
    <w:rsid w:val="001E53E8"/>
    <w:rsid w:val="001E73A8"/>
    <w:rsid w:val="001E76F1"/>
    <w:rsid w:val="001F15CC"/>
    <w:rsid w:val="001F312D"/>
    <w:rsid w:val="001F47D8"/>
    <w:rsid w:val="001F498F"/>
    <w:rsid w:val="001F5CC6"/>
    <w:rsid w:val="001F5FD8"/>
    <w:rsid w:val="001F6716"/>
    <w:rsid w:val="001F75CF"/>
    <w:rsid w:val="00201A97"/>
    <w:rsid w:val="00202E6F"/>
    <w:rsid w:val="00203BBC"/>
    <w:rsid w:val="0020424F"/>
    <w:rsid w:val="002064D6"/>
    <w:rsid w:val="0020771D"/>
    <w:rsid w:val="0021030B"/>
    <w:rsid w:val="002118B2"/>
    <w:rsid w:val="00213C9E"/>
    <w:rsid w:val="00213EA5"/>
    <w:rsid w:val="00216BD2"/>
    <w:rsid w:val="00216ECF"/>
    <w:rsid w:val="00216FE9"/>
    <w:rsid w:val="00221083"/>
    <w:rsid w:val="00222863"/>
    <w:rsid w:val="00222AF7"/>
    <w:rsid w:val="00222BD6"/>
    <w:rsid w:val="00224F31"/>
    <w:rsid w:val="002310C0"/>
    <w:rsid w:val="00232875"/>
    <w:rsid w:val="002335DD"/>
    <w:rsid w:val="00234809"/>
    <w:rsid w:val="00234E62"/>
    <w:rsid w:val="00234F9F"/>
    <w:rsid w:val="00236479"/>
    <w:rsid w:val="00237211"/>
    <w:rsid w:val="002374D0"/>
    <w:rsid w:val="00240CCB"/>
    <w:rsid w:val="00241171"/>
    <w:rsid w:val="00243BC6"/>
    <w:rsid w:val="00244A7A"/>
    <w:rsid w:val="00245F1F"/>
    <w:rsid w:val="00246621"/>
    <w:rsid w:val="002509D5"/>
    <w:rsid w:val="00251015"/>
    <w:rsid w:val="002516CB"/>
    <w:rsid w:val="002517F4"/>
    <w:rsid w:val="00252CCC"/>
    <w:rsid w:val="00253419"/>
    <w:rsid w:val="00253839"/>
    <w:rsid w:val="0025431E"/>
    <w:rsid w:val="002555CB"/>
    <w:rsid w:val="00257B15"/>
    <w:rsid w:val="00257ED6"/>
    <w:rsid w:val="002613D8"/>
    <w:rsid w:val="00262224"/>
    <w:rsid w:val="00262FD7"/>
    <w:rsid w:val="00263C52"/>
    <w:rsid w:val="002641F8"/>
    <w:rsid w:val="00264D89"/>
    <w:rsid w:val="00264FA9"/>
    <w:rsid w:val="00264FAE"/>
    <w:rsid w:val="002674C3"/>
    <w:rsid w:val="00270D11"/>
    <w:rsid w:val="00270E89"/>
    <w:rsid w:val="0027179B"/>
    <w:rsid w:val="00273522"/>
    <w:rsid w:val="002746BE"/>
    <w:rsid w:val="002752EC"/>
    <w:rsid w:val="00275CB8"/>
    <w:rsid w:val="00276666"/>
    <w:rsid w:val="00276B45"/>
    <w:rsid w:val="00277565"/>
    <w:rsid w:val="002803B9"/>
    <w:rsid w:val="0028133D"/>
    <w:rsid w:val="002819F8"/>
    <w:rsid w:val="002820A9"/>
    <w:rsid w:val="00283465"/>
    <w:rsid w:val="00283D13"/>
    <w:rsid w:val="002841F0"/>
    <w:rsid w:val="002848F3"/>
    <w:rsid w:val="002866B4"/>
    <w:rsid w:val="002867DB"/>
    <w:rsid w:val="00287C70"/>
    <w:rsid w:val="00290605"/>
    <w:rsid w:val="00290D0F"/>
    <w:rsid w:val="002932B2"/>
    <w:rsid w:val="00293435"/>
    <w:rsid w:val="00293D23"/>
    <w:rsid w:val="00294164"/>
    <w:rsid w:val="002944A0"/>
    <w:rsid w:val="002944C9"/>
    <w:rsid w:val="002960A0"/>
    <w:rsid w:val="00296350"/>
    <w:rsid w:val="00297626"/>
    <w:rsid w:val="00297819"/>
    <w:rsid w:val="002A038E"/>
    <w:rsid w:val="002A1957"/>
    <w:rsid w:val="002A2D45"/>
    <w:rsid w:val="002A326F"/>
    <w:rsid w:val="002A3BE7"/>
    <w:rsid w:val="002A40F5"/>
    <w:rsid w:val="002A46C6"/>
    <w:rsid w:val="002A4759"/>
    <w:rsid w:val="002A4996"/>
    <w:rsid w:val="002A67DD"/>
    <w:rsid w:val="002B0490"/>
    <w:rsid w:val="002B117F"/>
    <w:rsid w:val="002B1E2A"/>
    <w:rsid w:val="002B2F9B"/>
    <w:rsid w:val="002B2FCA"/>
    <w:rsid w:val="002B363D"/>
    <w:rsid w:val="002B585A"/>
    <w:rsid w:val="002B724A"/>
    <w:rsid w:val="002C0B2F"/>
    <w:rsid w:val="002C13A6"/>
    <w:rsid w:val="002C1D24"/>
    <w:rsid w:val="002C49C4"/>
    <w:rsid w:val="002C669C"/>
    <w:rsid w:val="002D02D9"/>
    <w:rsid w:val="002D03D7"/>
    <w:rsid w:val="002D31F3"/>
    <w:rsid w:val="002D4655"/>
    <w:rsid w:val="002D4F8B"/>
    <w:rsid w:val="002D597B"/>
    <w:rsid w:val="002D5BC1"/>
    <w:rsid w:val="002D7974"/>
    <w:rsid w:val="002E0E08"/>
    <w:rsid w:val="002E18B9"/>
    <w:rsid w:val="002E1CD4"/>
    <w:rsid w:val="002E2EF2"/>
    <w:rsid w:val="002E3F42"/>
    <w:rsid w:val="002E4AD5"/>
    <w:rsid w:val="002F0B40"/>
    <w:rsid w:val="002F0C3B"/>
    <w:rsid w:val="002F3E8C"/>
    <w:rsid w:val="002F4817"/>
    <w:rsid w:val="002F541B"/>
    <w:rsid w:val="002F63FE"/>
    <w:rsid w:val="0030005A"/>
    <w:rsid w:val="00302731"/>
    <w:rsid w:val="003036D8"/>
    <w:rsid w:val="00304656"/>
    <w:rsid w:val="003051E4"/>
    <w:rsid w:val="00305281"/>
    <w:rsid w:val="00306B0F"/>
    <w:rsid w:val="00310E6B"/>
    <w:rsid w:val="0031282C"/>
    <w:rsid w:val="003146F7"/>
    <w:rsid w:val="00315D34"/>
    <w:rsid w:val="00316576"/>
    <w:rsid w:val="003216E3"/>
    <w:rsid w:val="003240BC"/>
    <w:rsid w:val="00324E3F"/>
    <w:rsid w:val="00326FB6"/>
    <w:rsid w:val="003270B9"/>
    <w:rsid w:val="003277FB"/>
    <w:rsid w:val="00327ED3"/>
    <w:rsid w:val="003300C7"/>
    <w:rsid w:val="003301B5"/>
    <w:rsid w:val="00330541"/>
    <w:rsid w:val="00330E20"/>
    <w:rsid w:val="00333464"/>
    <w:rsid w:val="00335256"/>
    <w:rsid w:val="003353FC"/>
    <w:rsid w:val="003365CD"/>
    <w:rsid w:val="003401B0"/>
    <w:rsid w:val="003418E0"/>
    <w:rsid w:val="003446F8"/>
    <w:rsid w:val="00345F3A"/>
    <w:rsid w:val="00347A26"/>
    <w:rsid w:val="00350B61"/>
    <w:rsid w:val="0035146D"/>
    <w:rsid w:val="003516FA"/>
    <w:rsid w:val="00354B13"/>
    <w:rsid w:val="003554A6"/>
    <w:rsid w:val="00360015"/>
    <w:rsid w:val="003617DD"/>
    <w:rsid w:val="0036332F"/>
    <w:rsid w:val="0036378F"/>
    <w:rsid w:val="003667C9"/>
    <w:rsid w:val="00366926"/>
    <w:rsid w:val="00366F86"/>
    <w:rsid w:val="00367078"/>
    <w:rsid w:val="00370950"/>
    <w:rsid w:val="00370B61"/>
    <w:rsid w:val="00372FF6"/>
    <w:rsid w:val="0037431F"/>
    <w:rsid w:val="00376F3F"/>
    <w:rsid w:val="00381802"/>
    <w:rsid w:val="00382D42"/>
    <w:rsid w:val="003843D7"/>
    <w:rsid w:val="003903B4"/>
    <w:rsid w:val="00392991"/>
    <w:rsid w:val="00392ACD"/>
    <w:rsid w:val="00392BC4"/>
    <w:rsid w:val="0039328A"/>
    <w:rsid w:val="0039354C"/>
    <w:rsid w:val="00393C81"/>
    <w:rsid w:val="00393FBD"/>
    <w:rsid w:val="003A0829"/>
    <w:rsid w:val="003A24BC"/>
    <w:rsid w:val="003A5584"/>
    <w:rsid w:val="003A642A"/>
    <w:rsid w:val="003B0435"/>
    <w:rsid w:val="003B2AF3"/>
    <w:rsid w:val="003B32DE"/>
    <w:rsid w:val="003B6F49"/>
    <w:rsid w:val="003B71A2"/>
    <w:rsid w:val="003B7F49"/>
    <w:rsid w:val="003C3A2C"/>
    <w:rsid w:val="003C63A7"/>
    <w:rsid w:val="003C6E17"/>
    <w:rsid w:val="003D10F0"/>
    <w:rsid w:val="003D1A0B"/>
    <w:rsid w:val="003D2AE2"/>
    <w:rsid w:val="003D3B86"/>
    <w:rsid w:val="003D45E1"/>
    <w:rsid w:val="003D4F80"/>
    <w:rsid w:val="003D5BD1"/>
    <w:rsid w:val="003E1579"/>
    <w:rsid w:val="003E1857"/>
    <w:rsid w:val="003E1952"/>
    <w:rsid w:val="003E1E26"/>
    <w:rsid w:val="003E2EF8"/>
    <w:rsid w:val="003E466F"/>
    <w:rsid w:val="003E4CF2"/>
    <w:rsid w:val="003F01E5"/>
    <w:rsid w:val="003F02FC"/>
    <w:rsid w:val="003F11F6"/>
    <w:rsid w:val="003F15C4"/>
    <w:rsid w:val="003F2001"/>
    <w:rsid w:val="003F218E"/>
    <w:rsid w:val="003F3715"/>
    <w:rsid w:val="003F5E31"/>
    <w:rsid w:val="003F6385"/>
    <w:rsid w:val="003F6A9D"/>
    <w:rsid w:val="003F77B8"/>
    <w:rsid w:val="00401029"/>
    <w:rsid w:val="00403D39"/>
    <w:rsid w:val="004043E8"/>
    <w:rsid w:val="00404E4A"/>
    <w:rsid w:val="00405B9F"/>
    <w:rsid w:val="00406002"/>
    <w:rsid w:val="004069A4"/>
    <w:rsid w:val="00410128"/>
    <w:rsid w:val="00410ABE"/>
    <w:rsid w:val="00412328"/>
    <w:rsid w:val="004130A3"/>
    <w:rsid w:val="00413778"/>
    <w:rsid w:val="00415140"/>
    <w:rsid w:val="00425D55"/>
    <w:rsid w:val="00426CEC"/>
    <w:rsid w:val="00426D7F"/>
    <w:rsid w:val="00426DD4"/>
    <w:rsid w:val="00427774"/>
    <w:rsid w:val="004302D1"/>
    <w:rsid w:val="00430D04"/>
    <w:rsid w:val="004325B9"/>
    <w:rsid w:val="00432C63"/>
    <w:rsid w:val="0043362D"/>
    <w:rsid w:val="00435417"/>
    <w:rsid w:val="004360B7"/>
    <w:rsid w:val="00436E4F"/>
    <w:rsid w:val="004379A9"/>
    <w:rsid w:val="00437AAF"/>
    <w:rsid w:val="00437C1C"/>
    <w:rsid w:val="00440B47"/>
    <w:rsid w:val="00441CA0"/>
    <w:rsid w:val="00442109"/>
    <w:rsid w:val="00442D5E"/>
    <w:rsid w:val="00442F01"/>
    <w:rsid w:val="004431DE"/>
    <w:rsid w:val="00447B6E"/>
    <w:rsid w:val="00447CAC"/>
    <w:rsid w:val="0045317B"/>
    <w:rsid w:val="004531B8"/>
    <w:rsid w:val="004535A4"/>
    <w:rsid w:val="004535B0"/>
    <w:rsid w:val="00453CFE"/>
    <w:rsid w:val="00454A90"/>
    <w:rsid w:val="004551BA"/>
    <w:rsid w:val="00460B4A"/>
    <w:rsid w:val="00461135"/>
    <w:rsid w:val="004613B0"/>
    <w:rsid w:val="004614D9"/>
    <w:rsid w:val="00464A99"/>
    <w:rsid w:val="0046558D"/>
    <w:rsid w:val="0047221A"/>
    <w:rsid w:val="00472CF5"/>
    <w:rsid w:val="00473AD8"/>
    <w:rsid w:val="0047485A"/>
    <w:rsid w:val="00476F2C"/>
    <w:rsid w:val="00476F51"/>
    <w:rsid w:val="004770CF"/>
    <w:rsid w:val="004773D9"/>
    <w:rsid w:val="00480247"/>
    <w:rsid w:val="004803A2"/>
    <w:rsid w:val="004806FB"/>
    <w:rsid w:val="0048131D"/>
    <w:rsid w:val="00483926"/>
    <w:rsid w:val="0048479F"/>
    <w:rsid w:val="00485398"/>
    <w:rsid w:val="00485871"/>
    <w:rsid w:val="0048698E"/>
    <w:rsid w:val="00487881"/>
    <w:rsid w:val="0049146A"/>
    <w:rsid w:val="00491626"/>
    <w:rsid w:val="00491A12"/>
    <w:rsid w:val="00491D94"/>
    <w:rsid w:val="0049204D"/>
    <w:rsid w:val="0049429A"/>
    <w:rsid w:val="004943FD"/>
    <w:rsid w:val="00494437"/>
    <w:rsid w:val="004955B7"/>
    <w:rsid w:val="00496499"/>
    <w:rsid w:val="004A064A"/>
    <w:rsid w:val="004A142A"/>
    <w:rsid w:val="004A22C4"/>
    <w:rsid w:val="004A272F"/>
    <w:rsid w:val="004A3B7D"/>
    <w:rsid w:val="004A4339"/>
    <w:rsid w:val="004A4945"/>
    <w:rsid w:val="004A4C9A"/>
    <w:rsid w:val="004A57CC"/>
    <w:rsid w:val="004A59A1"/>
    <w:rsid w:val="004A660E"/>
    <w:rsid w:val="004A67AC"/>
    <w:rsid w:val="004A7E51"/>
    <w:rsid w:val="004B0E66"/>
    <w:rsid w:val="004B200E"/>
    <w:rsid w:val="004B2991"/>
    <w:rsid w:val="004B31D6"/>
    <w:rsid w:val="004B4555"/>
    <w:rsid w:val="004B6D9C"/>
    <w:rsid w:val="004B7F65"/>
    <w:rsid w:val="004C2031"/>
    <w:rsid w:val="004C5133"/>
    <w:rsid w:val="004C64DB"/>
    <w:rsid w:val="004C6B4E"/>
    <w:rsid w:val="004C6F9D"/>
    <w:rsid w:val="004D09CF"/>
    <w:rsid w:val="004D1EF6"/>
    <w:rsid w:val="004D22EA"/>
    <w:rsid w:val="004D53B8"/>
    <w:rsid w:val="004D6AFE"/>
    <w:rsid w:val="004D73F1"/>
    <w:rsid w:val="004E598D"/>
    <w:rsid w:val="004E5F6B"/>
    <w:rsid w:val="004E6089"/>
    <w:rsid w:val="004E6F13"/>
    <w:rsid w:val="004E73EC"/>
    <w:rsid w:val="004F209C"/>
    <w:rsid w:val="004F421E"/>
    <w:rsid w:val="004F6414"/>
    <w:rsid w:val="004F798B"/>
    <w:rsid w:val="004F7EC1"/>
    <w:rsid w:val="00501C34"/>
    <w:rsid w:val="00502EE4"/>
    <w:rsid w:val="00504343"/>
    <w:rsid w:val="0050559E"/>
    <w:rsid w:val="0050685D"/>
    <w:rsid w:val="0050698B"/>
    <w:rsid w:val="0050747C"/>
    <w:rsid w:val="005074E5"/>
    <w:rsid w:val="005106B1"/>
    <w:rsid w:val="00511454"/>
    <w:rsid w:val="005141DE"/>
    <w:rsid w:val="00515F0B"/>
    <w:rsid w:val="005161C0"/>
    <w:rsid w:val="00517D84"/>
    <w:rsid w:val="0052132A"/>
    <w:rsid w:val="0052157A"/>
    <w:rsid w:val="0052221C"/>
    <w:rsid w:val="00522E7C"/>
    <w:rsid w:val="0052367C"/>
    <w:rsid w:val="005245F3"/>
    <w:rsid w:val="005246E2"/>
    <w:rsid w:val="00525076"/>
    <w:rsid w:val="005251D1"/>
    <w:rsid w:val="00525744"/>
    <w:rsid w:val="00525E60"/>
    <w:rsid w:val="00527E6A"/>
    <w:rsid w:val="005322F2"/>
    <w:rsid w:val="00536618"/>
    <w:rsid w:val="005370C7"/>
    <w:rsid w:val="00540BD3"/>
    <w:rsid w:val="00541966"/>
    <w:rsid w:val="005440EA"/>
    <w:rsid w:val="005451CB"/>
    <w:rsid w:val="00545F70"/>
    <w:rsid w:val="00547680"/>
    <w:rsid w:val="00547E52"/>
    <w:rsid w:val="005517A6"/>
    <w:rsid w:val="00552070"/>
    <w:rsid w:val="00554297"/>
    <w:rsid w:val="00555020"/>
    <w:rsid w:val="00555A96"/>
    <w:rsid w:val="00560168"/>
    <w:rsid w:val="00560255"/>
    <w:rsid w:val="00564A1D"/>
    <w:rsid w:val="005650E4"/>
    <w:rsid w:val="0056588C"/>
    <w:rsid w:val="0056785C"/>
    <w:rsid w:val="00567EC3"/>
    <w:rsid w:val="005711C1"/>
    <w:rsid w:val="00571D76"/>
    <w:rsid w:val="005731B8"/>
    <w:rsid w:val="005735ED"/>
    <w:rsid w:val="00574F56"/>
    <w:rsid w:val="00575200"/>
    <w:rsid w:val="0057529C"/>
    <w:rsid w:val="00575C65"/>
    <w:rsid w:val="00576768"/>
    <w:rsid w:val="00577949"/>
    <w:rsid w:val="005809E5"/>
    <w:rsid w:val="005810B6"/>
    <w:rsid w:val="00581433"/>
    <w:rsid w:val="00582A3C"/>
    <w:rsid w:val="005843AE"/>
    <w:rsid w:val="00584CC6"/>
    <w:rsid w:val="005860C1"/>
    <w:rsid w:val="00586A19"/>
    <w:rsid w:val="0058792B"/>
    <w:rsid w:val="00591737"/>
    <w:rsid w:val="005948BA"/>
    <w:rsid w:val="005951FA"/>
    <w:rsid w:val="00595E34"/>
    <w:rsid w:val="005979DF"/>
    <w:rsid w:val="005A320E"/>
    <w:rsid w:val="005A45CD"/>
    <w:rsid w:val="005A6BCB"/>
    <w:rsid w:val="005A719F"/>
    <w:rsid w:val="005A77DE"/>
    <w:rsid w:val="005B03D6"/>
    <w:rsid w:val="005B0B03"/>
    <w:rsid w:val="005B2205"/>
    <w:rsid w:val="005B4E28"/>
    <w:rsid w:val="005B696E"/>
    <w:rsid w:val="005B7575"/>
    <w:rsid w:val="005C237A"/>
    <w:rsid w:val="005C254B"/>
    <w:rsid w:val="005C4720"/>
    <w:rsid w:val="005C4A18"/>
    <w:rsid w:val="005C4D9D"/>
    <w:rsid w:val="005C6977"/>
    <w:rsid w:val="005C6E54"/>
    <w:rsid w:val="005C7CF8"/>
    <w:rsid w:val="005D2604"/>
    <w:rsid w:val="005D3263"/>
    <w:rsid w:val="005D3CA0"/>
    <w:rsid w:val="005D5FF1"/>
    <w:rsid w:val="005D6CB6"/>
    <w:rsid w:val="005D7091"/>
    <w:rsid w:val="005D771F"/>
    <w:rsid w:val="005E0E8B"/>
    <w:rsid w:val="005E1891"/>
    <w:rsid w:val="005E235B"/>
    <w:rsid w:val="005E7420"/>
    <w:rsid w:val="005E79B2"/>
    <w:rsid w:val="005F012A"/>
    <w:rsid w:val="005F04CD"/>
    <w:rsid w:val="005F1FCC"/>
    <w:rsid w:val="005F351E"/>
    <w:rsid w:val="005F3B20"/>
    <w:rsid w:val="005F3D8D"/>
    <w:rsid w:val="005F4974"/>
    <w:rsid w:val="005F6C81"/>
    <w:rsid w:val="005F70E1"/>
    <w:rsid w:val="005F7BC4"/>
    <w:rsid w:val="006021C1"/>
    <w:rsid w:val="00603285"/>
    <w:rsid w:val="00603E41"/>
    <w:rsid w:val="0060485A"/>
    <w:rsid w:val="00607CD1"/>
    <w:rsid w:val="00613324"/>
    <w:rsid w:val="0061474D"/>
    <w:rsid w:val="00615665"/>
    <w:rsid w:val="00616155"/>
    <w:rsid w:val="00616B00"/>
    <w:rsid w:val="00616EA5"/>
    <w:rsid w:val="00621A82"/>
    <w:rsid w:val="00621C68"/>
    <w:rsid w:val="00622B51"/>
    <w:rsid w:val="00624280"/>
    <w:rsid w:val="0062583D"/>
    <w:rsid w:val="00625AE5"/>
    <w:rsid w:val="0062767E"/>
    <w:rsid w:val="006277B8"/>
    <w:rsid w:val="006310F9"/>
    <w:rsid w:val="006312FE"/>
    <w:rsid w:val="00632786"/>
    <w:rsid w:val="00632FEE"/>
    <w:rsid w:val="006336CC"/>
    <w:rsid w:val="00634C1C"/>
    <w:rsid w:val="006368BC"/>
    <w:rsid w:val="00637FD3"/>
    <w:rsid w:val="0064280B"/>
    <w:rsid w:val="0064291A"/>
    <w:rsid w:val="00642C36"/>
    <w:rsid w:val="0064300F"/>
    <w:rsid w:val="00644BB2"/>
    <w:rsid w:val="00645112"/>
    <w:rsid w:val="00646A8B"/>
    <w:rsid w:val="00647CA9"/>
    <w:rsid w:val="00650F24"/>
    <w:rsid w:val="00651922"/>
    <w:rsid w:val="00652651"/>
    <w:rsid w:val="0065283D"/>
    <w:rsid w:val="00652CBD"/>
    <w:rsid w:val="006556CD"/>
    <w:rsid w:val="006603C5"/>
    <w:rsid w:val="00662613"/>
    <w:rsid w:val="00662733"/>
    <w:rsid w:val="00662F75"/>
    <w:rsid w:val="006634F2"/>
    <w:rsid w:val="00663656"/>
    <w:rsid w:val="00664477"/>
    <w:rsid w:val="00665B13"/>
    <w:rsid w:val="00665E43"/>
    <w:rsid w:val="00666D54"/>
    <w:rsid w:val="00673DD0"/>
    <w:rsid w:val="00674531"/>
    <w:rsid w:val="00674DF2"/>
    <w:rsid w:val="00675284"/>
    <w:rsid w:val="0067621B"/>
    <w:rsid w:val="00676C83"/>
    <w:rsid w:val="006771F3"/>
    <w:rsid w:val="0067773B"/>
    <w:rsid w:val="006805CD"/>
    <w:rsid w:val="0068173A"/>
    <w:rsid w:val="00684158"/>
    <w:rsid w:val="0068454F"/>
    <w:rsid w:val="00684A66"/>
    <w:rsid w:val="00684E06"/>
    <w:rsid w:val="0068536F"/>
    <w:rsid w:val="00686081"/>
    <w:rsid w:val="006871E9"/>
    <w:rsid w:val="00687724"/>
    <w:rsid w:val="006908F5"/>
    <w:rsid w:val="00690A06"/>
    <w:rsid w:val="00690E89"/>
    <w:rsid w:val="00695A19"/>
    <w:rsid w:val="00697161"/>
    <w:rsid w:val="006977B1"/>
    <w:rsid w:val="00697D0E"/>
    <w:rsid w:val="006A16EB"/>
    <w:rsid w:val="006A44D0"/>
    <w:rsid w:val="006A72E3"/>
    <w:rsid w:val="006B0220"/>
    <w:rsid w:val="006B2526"/>
    <w:rsid w:val="006B3689"/>
    <w:rsid w:val="006B3FEC"/>
    <w:rsid w:val="006B527A"/>
    <w:rsid w:val="006B7D87"/>
    <w:rsid w:val="006C064C"/>
    <w:rsid w:val="006C0F8B"/>
    <w:rsid w:val="006C16CC"/>
    <w:rsid w:val="006C1956"/>
    <w:rsid w:val="006C26C5"/>
    <w:rsid w:val="006C33F0"/>
    <w:rsid w:val="006C40DF"/>
    <w:rsid w:val="006C450D"/>
    <w:rsid w:val="006C5219"/>
    <w:rsid w:val="006C5353"/>
    <w:rsid w:val="006C757C"/>
    <w:rsid w:val="006C77AD"/>
    <w:rsid w:val="006D1033"/>
    <w:rsid w:val="006D20B8"/>
    <w:rsid w:val="006D4DEE"/>
    <w:rsid w:val="006D4EC7"/>
    <w:rsid w:val="006D5445"/>
    <w:rsid w:val="006D5FD2"/>
    <w:rsid w:val="006D7E3B"/>
    <w:rsid w:val="006D7EA9"/>
    <w:rsid w:val="006E0182"/>
    <w:rsid w:val="006E0C19"/>
    <w:rsid w:val="006E23E8"/>
    <w:rsid w:val="006E35BF"/>
    <w:rsid w:val="006E4126"/>
    <w:rsid w:val="006E5C02"/>
    <w:rsid w:val="006E6F2E"/>
    <w:rsid w:val="006E71C6"/>
    <w:rsid w:val="006F02D9"/>
    <w:rsid w:val="006F1329"/>
    <w:rsid w:val="006F2065"/>
    <w:rsid w:val="006F27CF"/>
    <w:rsid w:val="006F3F7C"/>
    <w:rsid w:val="006F48F5"/>
    <w:rsid w:val="006F53A2"/>
    <w:rsid w:val="006F6EDA"/>
    <w:rsid w:val="0070080C"/>
    <w:rsid w:val="00700879"/>
    <w:rsid w:val="0070168E"/>
    <w:rsid w:val="00702A13"/>
    <w:rsid w:val="00704D35"/>
    <w:rsid w:val="007056BE"/>
    <w:rsid w:val="0070625A"/>
    <w:rsid w:val="0070660F"/>
    <w:rsid w:val="00706F12"/>
    <w:rsid w:val="007100D5"/>
    <w:rsid w:val="007117AF"/>
    <w:rsid w:val="00712EA7"/>
    <w:rsid w:val="00713B47"/>
    <w:rsid w:val="00714033"/>
    <w:rsid w:val="007149DA"/>
    <w:rsid w:val="007167F4"/>
    <w:rsid w:val="00716BFA"/>
    <w:rsid w:val="00717392"/>
    <w:rsid w:val="0072018F"/>
    <w:rsid w:val="007240C5"/>
    <w:rsid w:val="0072459C"/>
    <w:rsid w:val="00725B3E"/>
    <w:rsid w:val="007268AC"/>
    <w:rsid w:val="007271C3"/>
    <w:rsid w:val="00731545"/>
    <w:rsid w:val="00731964"/>
    <w:rsid w:val="00731BF5"/>
    <w:rsid w:val="00731C35"/>
    <w:rsid w:val="007338FF"/>
    <w:rsid w:val="00733B59"/>
    <w:rsid w:val="00734720"/>
    <w:rsid w:val="007347D9"/>
    <w:rsid w:val="00735F0B"/>
    <w:rsid w:val="00735F71"/>
    <w:rsid w:val="00736231"/>
    <w:rsid w:val="00736CF5"/>
    <w:rsid w:val="007379ED"/>
    <w:rsid w:val="00743ED5"/>
    <w:rsid w:val="007444F1"/>
    <w:rsid w:val="0074493D"/>
    <w:rsid w:val="00744A9F"/>
    <w:rsid w:val="0074556B"/>
    <w:rsid w:val="007456B5"/>
    <w:rsid w:val="00746A04"/>
    <w:rsid w:val="00747A6B"/>
    <w:rsid w:val="00747BA5"/>
    <w:rsid w:val="0075045F"/>
    <w:rsid w:val="00750D17"/>
    <w:rsid w:val="00751191"/>
    <w:rsid w:val="0075233B"/>
    <w:rsid w:val="00753921"/>
    <w:rsid w:val="00753A3B"/>
    <w:rsid w:val="00753CEB"/>
    <w:rsid w:val="00753FB3"/>
    <w:rsid w:val="00754B3B"/>
    <w:rsid w:val="00755C2C"/>
    <w:rsid w:val="00756716"/>
    <w:rsid w:val="00757C60"/>
    <w:rsid w:val="00761DCF"/>
    <w:rsid w:val="007647B7"/>
    <w:rsid w:val="00764B85"/>
    <w:rsid w:val="00767993"/>
    <w:rsid w:val="007734B0"/>
    <w:rsid w:val="00774A70"/>
    <w:rsid w:val="00776CFE"/>
    <w:rsid w:val="00776E66"/>
    <w:rsid w:val="007776ED"/>
    <w:rsid w:val="0077770D"/>
    <w:rsid w:val="007828DF"/>
    <w:rsid w:val="0078389D"/>
    <w:rsid w:val="007841E3"/>
    <w:rsid w:val="00785C31"/>
    <w:rsid w:val="0078668C"/>
    <w:rsid w:val="00786807"/>
    <w:rsid w:val="00786F73"/>
    <w:rsid w:val="0079112B"/>
    <w:rsid w:val="007915ED"/>
    <w:rsid w:val="00793169"/>
    <w:rsid w:val="00793FC1"/>
    <w:rsid w:val="007940F2"/>
    <w:rsid w:val="00795655"/>
    <w:rsid w:val="00795F08"/>
    <w:rsid w:val="0079624F"/>
    <w:rsid w:val="00796C65"/>
    <w:rsid w:val="007974A7"/>
    <w:rsid w:val="007A0DF4"/>
    <w:rsid w:val="007A200B"/>
    <w:rsid w:val="007A3722"/>
    <w:rsid w:val="007A3C3B"/>
    <w:rsid w:val="007A461D"/>
    <w:rsid w:val="007A4CDE"/>
    <w:rsid w:val="007A562D"/>
    <w:rsid w:val="007B05DD"/>
    <w:rsid w:val="007B0A61"/>
    <w:rsid w:val="007B123B"/>
    <w:rsid w:val="007B160E"/>
    <w:rsid w:val="007B1ADB"/>
    <w:rsid w:val="007B38D7"/>
    <w:rsid w:val="007B3FBA"/>
    <w:rsid w:val="007B40A9"/>
    <w:rsid w:val="007B45A1"/>
    <w:rsid w:val="007B4AFE"/>
    <w:rsid w:val="007B51CA"/>
    <w:rsid w:val="007B680E"/>
    <w:rsid w:val="007B7DD2"/>
    <w:rsid w:val="007C3438"/>
    <w:rsid w:val="007C3E12"/>
    <w:rsid w:val="007C5B9A"/>
    <w:rsid w:val="007C64C0"/>
    <w:rsid w:val="007C6B74"/>
    <w:rsid w:val="007D2A87"/>
    <w:rsid w:val="007D540C"/>
    <w:rsid w:val="007D666D"/>
    <w:rsid w:val="007D71AA"/>
    <w:rsid w:val="007E10FF"/>
    <w:rsid w:val="007E3347"/>
    <w:rsid w:val="007E4DDB"/>
    <w:rsid w:val="007E5082"/>
    <w:rsid w:val="007E51C2"/>
    <w:rsid w:val="007E5C98"/>
    <w:rsid w:val="007F0417"/>
    <w:rsid w:val="007F046C"/>
    <w:rsid w:val="007F10DE"/>
    <w:rsid w:val="007F6844"/>
    <w:rsid w:val="007F6E91"/>
    <w:rsid w:val="007F711E"/>
    <w:rsid w:val="0080001B"/>
    <w:rsid w:val="00800A59"/>
    <w:rsid w:val="00801043"/>
    <w:rsid w:val="00801E05"/>
    <w:rsid w:val="00802261"/>
    <w:rsid w:val="008029B2"/>
    <w:rsid w:val="00804026"/>
    <w:rsid w:val="008040F3"/>
    <w:rsid w:val="008045C1"/>
    <w:rsid w:val="00804C57"/>
    <w:rsid w:val="00811ADE"/>
    <w:rsid w:val="00813A44"/>
    <w:rsid w:val="008200CF"/>
    <w:rsid w:val="0082026F"/>
    <w:rsid w:val="008207B3"/>
    <w:rsid w:val="00820C89"/>
    <w:rsid w:val="0082125A"/>
    <w:rsid w:val="00821FE7"/>
    <w:rsid w:val="00822BAC"/>
    <w:rsid w:val="0082359F"/>
    <w:rsid w:val="00826C39"/>
    <w:rsid w:val="00830C3B"/>
    <w:rsid w:val="008311C5"/>
    <w:rsid w:val="008320FE"/>
    <w:rsid w:val="008348E2"/>
    <w:rsid w:val="00836A94"/>
    <w:rsid w:val="008370B1"/>
    <w:rsid w:val="00837E20"/>
    <w:rsid w:val="0084062A"/>
    <w:rsid w:val="00841985"/>
    <w:rsid w:val="008425B2"/>
    <w:rsid w:val="0084388E"/>
    <w:rsid w:val="00844502"/>
    <w:rsid w:val="00844CF3"/>
    <w:rsid w:val="0084554E"/>
    <w:rsid w:val="00846F25"/>
    <w:rsid w:val="00851E83"/>
    <w:rsid w:val="00853BF0"/>
    <w:rsid w:val="00854248"/>
    <w:rsid w:val="00861234"/>
    <w:rsid w:val="008632B0"/>
    <w:rsid w:val="00866706"/>
    <w:rsid w:val="0086717C"/>
    <w:rsid w:val="00867320"/>
    <w:rsid w:val="0086748F"/>
    <w:rsid w:val="0086770A"/>
    <w:rsid w:val="0087045D"/>
    <w:rsid w:val="008704FA"/>
    <w:rsid w:val="00871B10"/>
    <w:rsid w:val="00872CFE"/>
    <w:rsid w:val="008733B0"/>
    <w:rsid w:val="00874919"/>
    <w:rsid w:val="00874F3D"/>
    <w:rsid w:val="00875E6F"/>
    <w:rsid w:val="00875EA1"/>
    <w:rsid w:val="008771CD"/>
    <w:rsid w:val="0088043F"/>
    <w:rsid w:val="00880C31"/>
    <w:rsid w:val="00882A7A"/>
    <w:rsid w:val="00883C72"/>
    <w:rsid w:val="00890485"/>
    <w:rsid w:val="00890AF0"/>
    <w:rsid w:val="008916D1"/>
    <w:rsid w:val="00891F43"/>
    <w:rsid w:val="008932FA"/>
    <w:rsid w:val="00894230"/>
    <w:rsid w:val="00896417"/>
    <w:rsid w:val="0089740A"/>
    <w:rsid w:val="00897844"/>
    <w:rsid w:val="008A0095"/>
    <w:rsid w:val="008A1C97"/>
    <w:rsid w:val="008A2B9D"/>
    <w:rsid w:val="008A57F4"/>
    <w:rsid w:val="008A7212"/>
    <w:rsid w:val="008B01C9"/>
    <w:rsid w:val="008B0E98"/>
    <w:rsid w:val="008B35C4"/>
    <w:rsid w:val="008B3E32"/>
    <w:rsid w:val="008B6D27"/>
    <w:rsid w:val="008B7103"/>
    <w:rsid w:val="008C042B"/>
    <w:rsid w:val="008C08EA"/>
    <w:rsid w:val="008C270F"/>
    <w:rsid w:val="008C2710"/>
    <w:rsid w:val="008C4021"/>
    <w:rsid w:val="008C42EC"/>
    <w:rsid w:val="008C52CA"/>
    <w:rsid w:val="008D0CCE"/>
    <w:rsid w:val="008D0FEE"/>
    <w:rsid w:val="008D1C95"/>
    <w:rsid w:val="008D1D77"/>
    <w:rsid w:val="008D2884"/>
    <w:rsid w:val="008D3BE6"/>
    <w:rsid w:val="008D442B"/>
    <w:rsid w:val="008D4548"/>
    <w:rsid w:val="008D45A5"/>
    <w:rsid w:val="008D4A0E"/>
    <w:rsid w:val="008D7D74"/>
    <w:rsid w:val="008D7FEB"/>
    <w:rsid w:val="008E0980"/>
    <w:rsid w:val="008E1371"/>
    <w:rsid w:val="008E1F04"/>
    <w:rsid w:val="008E3E34"/>
    <w:rsid w:val="008E4CED"/>
    <w:rsid w:val="008E50DB"/>
    <w:rsid w:val="008E543B"/>
    <w:rsid w:val="008E57CC"/>
    <w:rsid w:val="008F2C96"/>
    <w:rsid w:val="008F3181"/>
    <w:rsid w:val="008F4E4D"/>
    <w:rsid w:val="008F5C2A"/>
    <w:rsid w:val="008F66DB"/>
    <w:rsid w:val="008F7827"/>
    <w:rsid w:val="00900D70"/>
    <w:rsid w:val="0090155A"/>
    <w:rsid w:val="009035DA"/>
    <w:rsid w:val="00904B7B"/>
    <w:rsid w:val="00905330"/>
    <w:rsid w:val="009057B2"/>
    <w:rsid w:val="00906C80"/>
    <w:rsid w:val="00910F33"/>
    <w:rsid w:val="009111D7"/>
    <w:rsid w:val="00911DA0"/>
    <w:rsid w:val="00912C1C"/>
    <w:rsid w:val="009131E7"/>
    <w:rsid w:val="009137B0"/>
    <w:rsid w:val="009207AA"/>
    <w:rsid w:val="00920F69"/>
    <w:rsid w:val="0092208A"/>
    <w:rsid w:val="00923BBF"/>
    <w:rsid w:val="00924427"/>
    <w:rsid w:val="00926115"/>
    <w:rsid w:val="0092644E"/>
    <w:rsid w:val="00927470"/>
    <w:rsid w:val="00927996"/>
    <w:rsid w:val="0093000B"/>
    <w:rsid w:val="009300D9"/>
    <w:rsid w:val="00930330"/>
    <w:rsid w:val="0093053D"/>
    <w:rsid w:val="00933071"/>
    <w:rsid w:val="0093340C"/>
    <w:rsid w:val="00933EE3"/>
    <w:rsid w:val="00934136"/>
    <w:rsid w:val="009350F7"/>
    <w:rsid w:val="009360F0"/>
    <w:rsid w:val="00936991"/>
    <w:rsid w:val="00941ADB"/>
    <w:rsid w:val="00941DD5"/>
    <w:rsid w:val="00942D30"/>
    <w:rsid w:val="009446C5"/>
    <w:rsid w:val="00944F65"/>
    <w:rsid w:val="009455E0"/>
    <w:rsid w:val="00945929"/>
    <w:rsid w:val="00946519"/>
    <w:rsid w:val="0094659C"/>
    <w:rsid w:val="0094709E"/>
    <w:rsid w:val="0095164A"/>
    <w:rsid w:val="00952823"/>
    <w:rsid w:val="009550B7"/>
    <w:rsid w:val="00956975"/>
    <w:rsid w:val="00956E19"/>
    <w:rsid w:val="009571D1"/>
    <w:rsid w:val="00960426"/>
    <w:rsid w:val="00960AE3"/>
    <w:rsid w:val="0096118A"/>
    <w:rsid w:val="00963D1E"/>
    <w:rsid w:val="0096483B"/>
    <w:rsid w:val="009648B7"/>
    <w:rsid w:val="00964C8E"/>
    <w:rsid w:val="00965A33"/>
    <w:rsid w:val="009670E9"/>
    <w:rsid w:val="00967DAE"/>
    <w:rsid w:val="00971D7B"/>
    <w:rsid w:val="00971E6F"/>
    <w:rsid w:val="00972196"/>
    <w:rsid w:val="00972C3E"/>
    <w:rsid w:val="00973400"/>
    <w:rsid w:val="00973F35"/>
    <w:rsid w:val="00974975"/>
    <w:rsid w:val="0097518A"/>
    <w:rsid w:val="00976686"/>
    <w:rsid w:val="009769BA"/>
    <w:rsid w:val="0098017E"/>
    <w:rsid w:val="0098166A"/>
    <w:rsid w:val="00981852"/>
    <w:rsid w:val="00981880"/>
    <w:rsid w:val="009818D4"/>
    <w:rsid w:val="009825DD"/>
    <w:rsid w:val="009835B3"/>
    <w:rsid w:val="00983DDA"/>
    <w:rsid w:val="009846F5"/>
    <w:rsid w:val="009851B5"/>
    <w:rsid w:val="00985B1F"/>
    <w:rsid w:val="0098613A"/>
    <w:rsid w:val="00986444"/>
    <w:rsid w:val="00992013"/>
    <w:rsid w:val="0099206F"/>
    <w:rsid w:val="00992A4D"/>
    <w:rsid w:val="009A226D"/>
    <w:rsid w:val="009A2468"/>
    <w:rsid w:val="009A2532"/>
    <w:rsid w:val="009A3AA0"/>
    <w:rsid w:val="009A3B4D"/>
    <w:rsid w:val="009A3E50"/>
    <w:rsid w:val="009A56B6"/>
    <w:rsid w:val="009A581B"/>
    <w:rsid w:val="009A6519"/>
    <w:rsid w:val="009A6FC6"/>
    <w:rsid w:val="009B0C45"/>
    <w:rsid w:val="009B146A"/>
    <w:rsid w:val="009B1A4E"/>
    <w:rsid w:val="009B2C8C"/>
    <w:rsid w:val="009B3022"/>
    <w:rsid w:val="009B5865"/>
    <w:rsid w:val="009B5D4F"/>
    <w:rsid w:val="009B64FE"/>
    <w:rsid w:val="009C1197"/>
    <w:rsid w:val="009C1A17"/>
    <w:rsid w:val="009C28EE"/>
    <w:rsid w:val="009C44FC"/>
    <w:rsid w:val="009C5F90"/>
    <w:rsid w:val="009D20CC"/>
    <w:rsid w:val="009D3688"/>
    <w:rsid w:val="009D4262"/>
    <w:rsid w:val="009D429B"/>
    <w:rsid w:val="009D6561"/>
    <w:rsid w:val="009E167A"/>
    <w:rsid w:val="009E31E8"/>
    <w:rsid w:val="009E3C28"/>
    <w:rsid w:val="009E6D96"/>
    <w:rsid w:val="009E760C"/>
    <w:rsid w:val="009E783F"/>
    <w:rsid w:val="009E7983"/>
    <w:rsid w:val="009F2F6E"/>
    <w:rsid w:val="009F38C5"/>
    <w:rsid w:val="009F3FC5"/>
    <w:rsid w:val="009F5711"/>
    <w:rsid w:val="009F7B2A"/>
    <w:rsid w:val="009F7D68"/>
    <w:rsid w:val="00A0065E"/>
    <w:rsid w:val="00A008BF"/>
    <w:rsid w:val="00A012B6"/>
    <w:rsid w:val="00A017C6"/>
    <w:rsid w:val="00A0259E"/>
    <w:rsid w:val="00A03AEB"/>
    <w:rsid w:val="00A03FBD"/>
    <w:rsid w:val="00A11389"/>
    <w:rsid w:val="00A11EC9"/>
    <w:rsid w:val="00A1208A"/>
    <w:rsid w:val="00A12500"/>
    <w:rsid w:val="00A12C36"/>
    <w:rsid w:val="00A13080"/>
    <w:rsid w:val="00A130CC"/>
    <w:rsid w:val="00A14002"/>
    <w:rsid w:val="00A143D3"/>
    <w:rsid w:val="00A158B7"/>
    <w:rsid w:val="00A15F54"/>
    <w:rsid w:val="00A205F6"/>
    <w:rsid w:val="00A211C9"/>
    <w:rsid w:val="00A21B7B"/>
    <w:rsid w:val="00A228CA"/>
    <w:rsid w:val="00A22C21"/>
    <w:rsid w:val="00A2588E"/>
    <w:rsid w:val="00A30C5E"/>
    <w:rsid w:val="00A30EF8"/>
    <w:rsid w:val="00A33AD1"/>
    <w:rsid w:val="00A347DA"/>
    <w:rsid w:val="00A40E6D"/>
    <w:rsid w:val="00A41A30"/>
    <w:rsid w:val="00A42504"/>
    <w:rsid w:val="00A42F2F"/>
    <w:rsid w:val="00A43125"/>
    <w:rsid w:val="00A43C2D"/>
    <w:rsid w:val="00A44074"/>
    <w:rsid w:val="00A445E0"/>
    <w:rsid w:val="00A450EC"/>
    <w:rsid w:val="00A45F6C"/>
    <w:rsid w:val="00A47BA4"/>
    <w:rsid w:val="00A5122C"/>
    <w:rsid w:val="00A521DB"/>
    <w:rsid w:val="00A52E5B"/>
    <w:rsid w:val="00A5345C"/>
    <w:rsid w:val="00A535ED"/>
    <w:rsid w:val="00A54A14"/>
    <w:rsid w:val="00A54C63"/>
    <w:rsid w:val="00A552E1"/>
    <w:rsid w:val="00A5538C"/>
    <w:rsid w:val="00A556ED"/>
    <w:rsid w:val="00A55846"/>
    <w:rsid w:val="00A57EDE"/>
    <w:rsid w:val="00A6084D"/>
    <w:rsid w:val="00A60FDA"/>
    <w:rsid w:val="00A6258E"/>
    <w:rsid w:val="00A63581"/>
    <w:rsid w:val="00A639FA"/>
    <w:rsid w:val="00A646DC"/>
    <w:rsid w:val="00A65A9E"/>
    <w:rsid w:val="00A66372"/>
    <w:rsid w:val="00A66AFE"/>
    <w:rsid w:val="00A7082B"/>
    <w:rsid w:val="00A708BF"/>
    <w:rsid w:val="00A725B4"/>
    <w:rsid w:val="00A749EF"/>
    <w:rsid w:val="00A74E6B"/>
    <w:rsid w:val="00A74F8A"/>
    <w:rsid w:val="00A766A3"/>
    <w:rsid w:val="00A80BAC"/>
    <w:rsid w:val="00A81C40"/>
    <w:rsid w:val="00A821DC"/>
    <w:rsid w:val="00A835D4"/>
    <w:rsid w:val="00A8641F"/>
    <w:rsid w:val="00A87AD6"/>
    <w:rsid w:val="00A91254"/>
    <w:rsid w:val="00A914D6"/>
    <w:rsid w:val="00A92B14"/>
    <w:rsid w:val="00A93718"/>
    <w:rsid w:val="00A939B7"/>
    <w:rsid w:val="00A944E2"/>
    <w:rsid w:val="00A956AD"/>
    <w:rsid w:val="00A95D71"/>
    <w:rsid w:val="00A97490"/>
    <w:rsid w:val="00AA0A45"/>
    <w:rsid w:val="00AA1927"/>
    <w:rsid w:val="00AA36CC"/>
    <w:rsid w:val="00AA3FFF"/>
    <w:rsid w:val="00AA4569"/>
    <w:rsid w:val="00AA4D47"/>
    <w:rsid w:val="00AA4D58"/>
    <w:rsid w:val="00AA51AE"/>
    <w:rsid w:val="00AA5CDC"/>
    <w:rsid w:val="00AA625D"/>
    <w:rsid w:val="00AA7666"/>
    <w:rsid w:val="00AB09CD"/>
    <w:rsid w:val="00AB1879"/>
    <w:rsid w:val="00AB3053"/>
    <w:rsid w:val="00AB3E74"/>
    <w:rsid w:val="00AB5507"/>
    <w:rsid w:val="00AB5F09"/>
    <w:rsid w:val="00AB619F"/>
    <w:rsid w:val="00AB7B08"/>
    <w:rsid w:val="00AC24DE"/>
    <w:rsid w:val="00AC2CD8"/>
    <w:rsid w:val="00AC54A2"/>
    <w:rsid w:val="00AC5626"/>
    <w:rsid w:val="00AC6705"/>
    <w:rsid w:val="00AD03D4"/>
    <w:rsid w:val="00AD12BC"/>
    <w:rsid w:val="00AD3078"/>
    <w:rsid w:val="00AD30F4"/>
    <w:rsid w:val="00AD350E"/>
    <w:rsid w:val="00AD3C1F"/>
    <w:rsid w:val="00AD450A"/>
    <w:rsid w:val="00AE0C7F"/>
    <w:rsid w:val="00AE2332"/>
    <w:rsid w:val="00AE484A"/>
    <w:rsid w:val="00AE4B1D"/>
    <w:rsid w:val="00AE4C65"/>
    <w:rsid w:val="00AE4D80"/>
    <w:rsid w:val="00AE6250"/>
    <w:rsid w:val="00AE6B54"/>
    <w:rsid w:val="00AF06C6"/>
    <w:rsid w:val="00AF1394"/>
    <w:rsid w:val="00AF1DA6"/>
    <w:rsid w:val="00AF2F83"/>
    <w:rsid w:val="00AF3275"/>
    <w:rsid w:val="00AF45EE"/>
    <w:rsid w:val="00AF680D"/>
    <w:rsid w:val="00AF703B"/>
    <w:rsid w:val="00AF7F36"/>
    <w:rsid w:val="00B013B4"/>
    <w:rsid w:val="00B038BB"/>
    <w:rsid w:val="00B04205"/>
    <w:rsid w:val="00B04B06"/>
    <w:rsid w:val="00B05897"/>
    <w:rsid w:val="00B06645"/>
    <w:rsid w:val="00B06BBC"/>
    <w:rsid w:val="00B12514"/>
    <w:rsid w:val="00B12D82"/>
    <w:rsid w:val="00B13B89"/>
    <w:rsid w:val="00B14EC6"/>
    <w:rsid w:val="00B16C8C"/>
    <w:rsid w:val="00B17739"/>
    <w:rsid w:val="00B1786B"/>
    <w:rsid w:val="00B20710"/>
    <w:rsid w:val="00B217E6"/>
    <w:rsid w:val="00B21ECB"/>
    <w:rsid w:val="00B22059"/>
    <w:rsid w:val="00B22B89"/>
    <w:rsid w:val="00B23450"/>
    <w:rsid w:val="00B239FB"/>
    <w:rsid w:val="00B23E1F"/>
    <w:rsid w:val="00B26341"/>
    <w:rsid w:val="00B27693"/>
    <w:rsid w:val="00B27E94"/>
    <w:rsid w:val="00B3008A"/>
    <w:rsid w:val="00B30BD3"/>
    <w:rsid w:val="00B30F1A"/>
    <w:rsid w:val="00B36439"/>
    <w:rsid w:val="00B37E4C"/>
    <w:rsid w:val="00B37F9F"/>
    <w:rsid w:val="00B428BD"/>
    <w:rsid w:val="00B437B7"/>
    <w:rsid w:val="00B43B26"/>
    <w:rsid w:val="00B43C42"/>
    <w:rsid w:val="00B44D6D"/>
    <w:rsid w:val="00B45654"/>
    <w:rsid w:val="00B478C9"/>
    <w:rsid w:val="00B509BE"/>
    <w:rsid w:val="00B5234B"/>
    <w:rsid w:val="00B54B39"/>
    <w:rsid w:val="00B575C8"/>
    <w:rsid w:val="00B608CC"/>
    <w:rsid w:val="00B6092A"/>
    <w:rsid w:val="00B60E67"/>
    <w:rsid w:val="00B60EBB"/>
    <w:rsid w:val="00B61797"/>
    <w:rsid w:val="00B61E27"/>
    <w:rsid w:val="00B657CC"/>
    <w:rsid w:val="00B65B04"/>
    <w:rsid w:val="00B661C0"/>
    <w:rsid w:val="00B66234"/>
    <w:rsid w:val="00B668F9"/>
    <w:rsid w:val="00B66CA9"/>
    <w:rsid w:val="00B66F5D"/>
    <w:rsid w:val="00B711A0"/>
    <w:rsid w:val="00B71CA9"/>
    <w:rsid w:val="00B7203B"/>
    <w:rsid w:val="00B7230A"/>
    <w:rsid w:val="00B72F14"/>
    <w:rsid w:val="00B76601"/>
    <w:rsid w:val="00B76BC3"/>
    <w:rsid w:val="00B8045F"/>
    <w:rsid w:val="00B826E0"/>
    <w:rsid w:val="00B84DC5"/>
    <w:rsid w:val="00B92183"/>
    <w:rsid w:val="00B9219E"/>
    <w:rsid w:val="00B922B8"/>
    <w:rsid w:val="00B95D01"/>
    <w:rsid w:val="00B95D70"/>
    <w:rsid w:val="00B96A33"/>
    <w:rsid w:val="00B97386"/>
    <w:rsid w:val="00BA0037"/>
    <w:rsid w:val="00BA288C"/>
    <w:rsid w:val="00BA2F71"/>
    <w:rsid w:val="00BA30FD"/>
    <w:rsid w:val="00BA4B26"/>
    <w:rsid w:val="00BA592C"/>
    <w:rsid w:val="00BB077C"/>
    <w:rsid w:val="00BB091B"/>
    <w:rsid w:val="00BB11CD"/>
    <w:rsid w:val="00BB3B9B"/>
    <w:rsid w:val="00BB3DD7"/>
    <w:rsid w:val="00BB4DE0"/>
    <w:rsid w:val="00BB77CB"/>
    <w:rsid w:val="00BB78B3"/>
    <w:rsid w:val="00BC2396"/>
    <w:rsid w:val="00BC4EB5"/>
    <w:rsid w:val="00BC61E1"/>
    <w:rsid w:val="00BD185E"/>
    <w:rsid w:val="00BD1AA2"/>
    <w:rsid w:val="00BD2546"/>
    <w:rsid w:val="00BD3277"/>
    <w:rsid w:val="00BD38BE"/>
    <w:rsid w:val="00BD467C"/>
    <w:rsid w:val="00BD7955"/>
    <w:rsid w:val="00BE0D06"/>
    <w:rsid w:val="00BE1781"/>
    <w:rsid w:val="00BE187C"/>
    <w:rsid w:val="00BE1D7C"/>
    <w:rsid w:val="00BE365E"/>
    <w:rsid w:val="00BE3856"/>
    <w:rsid w:val="00BE61C7"/>
    <w:rsid w:val="00BE7E65"/>
    <w:rsid w:val="00BF050E"/>
    <w:rsid w:val="00BF0BD2"/>
    <w:rsid w:val="00BF1192"/>
    <w:rsid w:val="00BF1D1B"/>
    <w:rsid w:val="00BF1EED"/>
    <w:rsid w:val="00BF2018"/>
    <w:rsid w:val="00BF2523"/>
    <w:rsid w:val="00BF368E"/>
    <w:rsid w:val="00BF3738"/>
    <w:rsid w:val="00BF3E10"/>
    <w:rsid w:val="00BF70F7"/>
    <w:rsid w:val="00C007C7"/>
    <w:rsid w:val="00C00966"/>
    <w:rsid w:val="00C00BBC"/>
    <w:rsid w:val="00C02366"/>
    <w:rsid w:val="00C06DDE"/>
    <w:rsid w:val="00C079CB"/>
    <w:rsid w:val="00C104E5"/>
    <w:rsid w:val="00C11276"/>
    <w:rsid w:val="00C12B48"/>
    <w:rsid w:val="00C12EE3"/>
    <w:rsid w:val="00C137A6"/>
    <w:rsid w:val="00C14B17"/>
    <w:rsid w:val="00C15FEC"/>
    <w:rsid w:val="00C168E9"/>
    <w:rsid w:val="00C16C18"/>
    <w:rsid w:val="00C20D4B"/>
    <w:rsid w:val="00C212B5"/>
    <w:rsid w:val="00C252DF"/>
    <w:rsid w:val="00C25C6A"/>
    <w:rsid w:val="00C25F23"/>
    <w:rsid w:val="00C2660E"/>
    <w:rsid w:val="00C266C2"/>
    <w:rsid w:val="00C26AE2"/>
    <w:rsid w:val="00C27CEF"/>
    <w:rsid w:val="00C31B44"/>
    <w:rsid w:val="00C32576"/>
    <w:rsid w:val="00C344F4"/>
    <w:rsid w:val="00C35A42"/>
    <w:rsid w:val="00C35C17"/>
    <w:rsid w:val="00C363A5"/>
    <w:rsid w:val="00C369F6"/>
    <w:rsid w:val="00C36AE8"/>
    <w:rsid w:val="00C37526"/>
    <w:rsid w:val="00C40DE2"/>
    <w:rsid w:val="00C41DD1"/>
    <w:rsid w:val="00C42BE4"/>
    <w:rsid w:val="00C430D9"/>
    <w:rsid w:val="00C513B8"/>
    <w:rsid w:val="00C51ADD"/>
    <w:rsid w:val="00C52DA2"/>
    <w:rsid w:val="00C53CB8"/>
    <w:rsid w:val="00C53DE1"/>
    <w:rsid w:val="00C54449"/>
    <w:rsid w:val="00C56631"/>
    <w:rsid w:val="00C571B6"/>
    <w:rsid w:val="00C572DC"/>
    <w:rsid w:val="00C574DB"/>
    <w:rsid w:val="00C603B7"/>
    <w:rsid w:val="00C6229A"/>
    <w:rsid w:val="00C649B0"/>
    <w:rsid w:val="00C657FF"/>
    <w:rsid w:val="00C6719D"/>
    <w:rsid w:val="00C715C3"/>
    <w:rsid w:val="00C739BD"/>
    <w:rsid w:val="00C7494B"/>
    <w:rsid w:val="00C76B7D"/>
    <w:rsid w:val="00C76E62"/>
    <w:rsid w:val="00C77148"/>
    <w:rsid w:val="00C77CAF"/>
    <w:rsid w:val="00C81159"/>
    <w:rsid w:val="00C82238"/>
    <w:rsid w:val="00C82BD4"/>
    <w:rsid w:val="00C84B7A"/>
    <w:rsid w:val="00C859A1"/>
    <w:rsid w:val="00C86282"/>
    <w:rsid w:val="00C903B0"/>
    <w:rsid w:val="00C9164E"/>
    <w:rsid w:val="00C91A74"/>
    <w:rsid w:val="00C93EDE"/>
    <w:rsid w:val="00C97194"/>
    <w:rsid w:val="00CA01A5"/>
    <w:rsid w:val="00CA0F53"/>
    <w:rsid w:val="00CA38A5"/>
    <w:rsid w:val="00CA436F"/>
    <w:rsid w:val="00CA4B88"/>
    <w:rsid w:val="00CA522C"/>
    <w:rsid w:val="00CA5883"/>
    <w:rsid w:val="00CA5FAB"/>
    <w:rsid w:val="00CA6432"/>
    <w:rsid w:val="00CB09AD"/>
    <w:rsid w:val="00CB2BCF"/>
    <w:rsid w:val="00CB2D83"/>
    <w:rsid w:val="00CB3B09"/>
    <w:rsid w:val="00CB4366"/>
    <w:rsid w:val="00CB496E"/>
    <w:rsid w:val="00CB4C4C"/>
    <w:rsid w:val="00CB577D"/>
    <w:rsid w:val="00CB5F42"/>
    <w:rsid w:val="00CC0358"/>
    <w:rsid w:val="00CC0904"/>
    <w:rsid w:val="00CC3448"/>
    <w:rsid w:val="00CC45D6"/>
    <w:rsid w:val="00CC5BC8"/>
    <w:rsid w:val="00CC6B2C"/>
    <w:rsid w:val="00CC7DD0"/>
    <w:rsid w:val="00CD2096"/>
    <w:rsid w:val="00CD2382"/>
    <w:rsid w:val="00CD294D"/>
    <w:rsid w:val="00CD2D7A"/>
    <w:rsid w:val="00CD580A"/>
    <w:rsid w:val="00CD5D08"/>
    <w:rsid w:val="00CE08CB"/>
    <w:rsid w:val="00CE1972"/>
    <w:rsid w:val="00CE262B"/>
    <w:rsid w:val="00CE279D"/>
    <w:rsid w:val="00CE45A6"/>
    <w:rsid w:val="00CE5E98"/>
    <w:rsid w:val="00CE60FE"/>
    <w:rsid w:val="00CE7191"/>
    <w:rsid w:val="00CF2027"/>
    <w:rsid w:val="00CF2BD5"/>
    <w:rsid w:val="00CF388A"/>
    <w:rsid w:val="00CF3B21"/>
    <w:rsid w:val="00CF4C97"/>
    <w:rsid w:val="00CF7793"/>
    <w:rsid w:val="00CF7917"/>
    <w:rsid w:val="00D00B20"/>
    <w:rsid w:val="00D02416"/>
    <w:rsid w:val="00D02D49"/>
    <w:rsid w:val="00D0304C"/>
    <w:rsid w:val="00D0305D"/>
    <w:rsid w:val="00D03DA0"/>
    <w:rsid w:val="00D0719F"/>
    <w:rsid w:val="00D07F9D"/>
    <w:rsid w:val="00D10202"/>
    <w:rsid w:val="00D1032E"/>
    <w:rsid w:val="00D10B21"/>
    <w:rsid w:val="00D11BAE"/>
    <w:rsid w:val="00D14CF8"/>
    <w:rsid w:val="00D14D03"/>
    <w:rsid w:val="00D151E0"/>
    <w:rsid w:val="00D15713"/>
    <w:rsid w:val="00D17B2A"/>
    <w:rsid w:val="00D20D83"/>
    <w:rsid w:val="00D215CB"/>
    <w:rsid w:val="00D22961"/>
    <w:rsid w:val="00D22C5E"/>
    <w:rsid w:val="00D22CFD"/>
    <w:rsid w:val="00D246CA"/>
    <w:rsid w:val="00D24FE6"/>
    <w:rsid w:val="00D258A3"/>
    <w:rsid w:val="00D25F2A"/>
    <w:rsid w:val="00D26313"/>
    <w:rsid w:val="00D321F7"/>
    <w:rsid w:val="00D32541"/>
    <w:rsid w:val="00D32579"/>
    <w:rsid w:val="00D3265E"/>
    <w:rsid w:val="00D3332E"/>
    <w:rsid w:val="00D333EB"/>
    <w:rsid w:val="00D33E3E"/>
    <w:rsid w:val="00D34C56"/>
    <w:rsid w:val="00D350FA"/>
    <w:rsid w:val="00D37D1D"/>
    <w:rsid w:val="00D40333"/>
    <w:rsid w:val="00D40527"/>
    <w:rsid w:val="00D405C0"/>
    <w:rsid w:val="00D4318E"/>
    <w:rsid w:val="00D438FF"/>
    <w:rsid w:val="00D4416D"/>
    <w:rsid w:val="00D456DF"/>
    <w:rsid w:val="00D4616A"/>
    <w:rsid w:val="00D467CE"/>
    <w:rsid w:val="00D46BCE"/>
    <w:rsid w:val="00D51DE0"/>
    <w:rsid w:val="00D53E2E"/>
    <w:rsid w:val="00D56725"/>
    <w:rsid w:val="00D57F83"/>
    <w:rsid w:val="00D60141"/>
    <w:rsid w:val="00D60E16"/>
    <w:rsid w:val="00D616A1"/>
    <w:rsid w:val="00D62006"/>
    <w:rsid w:val="00D65783"/>
    <w:rsid w:val="00D65B17"/>
    <w:rsid w:val="00D65C0F"/>
    <w:rsid w:val="00D66B86"/>
    <w:rsid w:val="00D66C50"/>
    <w:rsid w:val="00D710CA"/>
    <w:rsid w:val="00D71B16"/>
    <w:rsid w:val="00D75A4A"/>
    <w:rsid w:val="00D75E73"/>
    <w:rsid w:val="00D7622D"/>
    <w:rsid w:val="00D76614"/>
    <w:rsid w:val="00D77143"/>
    <w:rsid w:val="00D777B7"/>
    <w:rsid w:val="00D804B8"/>
    <w:rsid w:val="00D817C9"/>
    <w:rsid w:val="00D81A3D"/>
    <w:rsid w:val="00D821F4"/>
    <w:rsid w:val="00D828A1"/>
    <w:rsid w:val="00D83B26"/>
    <w:rsid w:val="00D87480"/>
    <w:rsid w:val="00D874A0"/>
    <w:rsid w:val="00D903FD"/>
    <w:rsid w:val="00D908A7"/>
    <w:rsid w:val="00D9094C"/>
    <w:rsid w:val="00D90CFB"/>
    <w:rsid w:val="00D9277F"/>
    <w:rsid w:val="00D9287A"/>
    <w:rsid w:val="00D95E24"/>
    <w:rsid w:val="00D9661C"/>
    <w:rsid w:val="00D96B4B"/>
    <w:rsid w:val="00D978B6"/>
    <w:rsid w:val="00DA1973"/>
    <w:rsid w:val="00DA26B4"/>
    <w:rsid w:val="00DA28DD"/>
    <w:rsid w:val="00DA2A39"/>
    <w:rsid w:val="00DA6730"/>
    <w:rsid w:val="00DA74B2"/>
    <w:rsid w:val="00DA7970"/>
    <w:rsid w:val="00DB06A1"/>
    <w:rsid w:val="00DB0871"/>
    <w:rsid w:val="00DB115F"/>
    <w:rsid w:val="00DB1C0F"/>
    <w:rsid w:val="00DB2C15"/>
    <w:rsid w:val="00DB4E97"/>
    <w:rsid w:val="00DB5F13"/>
    <w:rsid w:val="00DB6F05"/>
    <w:rsid w:val="00DB7394"/>
    <w:rsid w:val="00DB7473"/>
    <w:rsid w:val="00DB798A"/>
    <w:rsid w:val="00DC2A8F"/>
    <w:rsid w:val="00DC3E95"/>
    <w:rsid w:val="00DC3F36"/>
    <w:rsid w:val="00DC4085"/>
    <w:rsid w:val="00DC4FF6"/>
    <w:rsid w:val="00DC518E"/>
    <w:rsid w:val="00DC7695"/>
    <w:rsid w:val="00DC7CD3"/>
    <w:rsid w:val="00DD2BE3"/>
    <w:rsid w:val="00DD3232"/>
    <w:rsid w:val="00DD5029"/>
    <w:rsid w:val="00DD5F9F"/>
    <w:rsid w:val="00DD606E"/>
    <w:rsid w:val="00DD694A"/>
    <w:rsid w:val="00DD6F01"/>
    <w:rsid w:val="00DD7A01"/>
    <w:rsid w:val="00DE4152"/>
    <w:rsid w:val="00DE498A"/>
    <w:rsid w:val="00DE5ABD"/>
    <w:rsid w:val="00DE7276"/>
    <w:rsid w:val="00DF25DF"/>
    <w:rsid w:val="00DF4870"/>
    <w:rsid w:val="00DF6ED2"/>
    <w:rsid w:val="00DF73DA"/>
    <w:rsid w:val="00E00C95"/>
    <w:rsid w:val="00E02911"/>
    <w:rsid w:val="00E051AD"/>
    <w:rsid w:val="00E10BAD"/>
    <w:rsid w:val="00E10DB7"/>
    <w:rsid w:val="00E117CA"/>
    <w:rsid w:val="00E11944"/>
    <w:rsid w:val="00E11C56"/>
    <w:rsid w:val="00E12918"/>
    <w:rsid w:val="00E13554"/>
    <w:rsid w:val="00E13845"/>
    <w:rsid w:val="00E1446D"/>
    <w:rsid w:val="00E14861"/>
    <w:rsid w:val="00E200A6"/>
    <w:rsid w:val="00E2086B"/>
    <w:rsid w:val="00E20F1B"/>
    <w:rsid w:val="00E21ED4"/>
    <w:rsid w:val="00E2255A"/>
    <w:rsid w:val="00E22589"/>
    <w:rsid w:val="00E257F0"/>
    <w:rsid w:val="00E26B60"/>
    <w:rsid w:val="00E3053D"/>
    <w:rsid w:val="00E308F4"/>
    <w:rsid w:val="00E309CB"/>
    <w:rsid w:val="00E3274F"/>
    <w:rsid w:val="00E32D52"/>
    <w:rsid w:val="00E33744"/>
    <w:rsid w:val="00E3680F"/>
    <w:rsid w:val="00E4026A"/>
    <w:rsid w:val="00E407F6"/>
    <w:rsid w:val="00E40ABF"/>
    <w:rsid w:val="00E4341E"/>
    <w:rsid w:val="00E43E99"/>
    <w:rsid w:val="00E5215D"/>
    <w:rsid w:val="00E537E2"/>
    <w:rsid w:val="00E53CB1"/>
    <w:rsid w:val="00E5405C"/>
    <w:rsid w:val="00E544EC"/>
    <w:rsid w:val="00E625A3"/>
    <w:rsid w:val="00E634B9"/>
    <w:rsid w:val="00E63833"/>
    <w:rsid w:val="00E645C3"/>
    <w:rsid w:val="00E6489B"/>
    <w:rsid w:val="00E64A1D"/>
    <w:rsid w:val="00E65248"/>
    <w:rsid w:val="00E6524C"/>
    <w:rsid w:val="00E70122"/>
    <w:rsid w:val="00E71524"/>
    <w:rsid w:val="00E72CA2"/>
    <w:rsid w:val="00E7586E"/>
    <w:rsid w:val="00E76E87"/>
    <w:rsid w:val="00E8103F"/>
    <w:rsid w:val="00E81BC3"/>
    <w:rsid w:val="00E82DB7"/>
    <w:rsid w:val="00E83DA7"/>
    <w:rsid w:val="00E87567"/>
    <w:rsid w:val="00E902C1"/>
    <w:rsid w:val="00E90D88"/>
    <w:rsid w:val="00E91FBB"/>
    <w:rsid w:val="00E91FDF"/>
    <w:rsid w:val="00E93F56"/>
    <w:rsid w:val="00E94EA7"/>
    <w:rsid w:val="00E94FB1"/>
    <w:rsid w:val="00E9565B"/>
    <w:rsid w:val="00E9666F"/>
    <w:rsid w:val="00E97952"/>
    <w:rsid w:val="00EA15DF"/>
    <w:rsid w:val="00EA15E4"/>
    <w:rsid w:val="00EA2402"/>
    <w:rsid w:val="00EA2A48"/>
    <w:rsid w:val="00EA3D79"/>
    <w:rsid w:val="00EA3DD6"/>
    <w:rsid w:val="00EA4749"/>
    <w:rsid w:val="00EA5145"/>
    <w:rsid w:val="00EA7E04"/>
    <w:rsid w:val="00EB05DD"/>
    <w:rsid w:val="00EB1342"/>
    <w:rsid w:val="00EB1795"/>
    <w:rsid w:val="00EB1D0C"/>
    <w:rsid w:val="00EB2F37"/>
    <w:rsid w:val="00EB3027"/>
    <w:rsid w:val="00EB3516"/>
    <w:rsid w:val="00EB3C99"/>
    <w:rsid w:val="00EB42F8"/>
    <w:rsid w:val="00EB44D9"/>
    <w:rsid w:val="00EB4EF4"/>
    <w:rsid w:val="00EB520A"/>
    <w:rsid w:val="00EB52A3"/>
    <w:rsid w:val="00EB5459"/>
    <w:rsid w:val="00EB7B41"/>
    <w:rsid w:val="00EB7CC4"/>
    <w:rsid w:val="00EC225B"/>
    <w:rsid w:val="00EC2BD4"/>
    <w:rsid w:val="00EC2E7D"/>
    <w:rsid w:val="00EC3966"/>
    <w:rsid w:val="00EC4378"/>
    <w:rsid w:val="00EC54F0"/>
    <w:rsid w:val="00EC6110"/>
    <w:rsid w:val="00ED3E55"/>
    <w:rsid w:val="00ED494E"/>
    <w:rsid w:val="00ED4B5B"/>
    <w:rsid w:val="00ED5F04"/>
    <w:rsid w:val="00ED7E1C"/>
    <w:rsid w:val="00EE091F"/>
    <w:rsid w:val="00EE38EF"/>
    <w:rsid w:val="00EE40B9"/>
    <w:rsid w:val="00EE5452"/>
    <w:rsid w:val="00EE7B42"/>
    <w:rsid w:val="00EE7BC5"/>
    <w:rsid w:val="00EE7E64"/>
    <w:rsid w:val="00EF030B"/>
    <w:rsid w:val="00EF0D49"/>
    <w:rsid w:val="00EF18D1"/>
    <w:rsid w:val="00EF536A"/>
    <w:rsid w:val="00EF5723"/>
    <w:rsid w:val="00EF61E0"/>
    <w:rsid w:val="00EF69C7"/>
    <w:rsid w:val="00EF6D59"/>
    <w:rsid w:val="00EF7520"/>
    <w:rsid w:val="00EF7749"/>
    <w:rsid w:val="00F00098"/>
    <w:rsid w:val="00F0064C"/>
    <w:rsid w:val="00F038F3"/>
    <w:rsid w:val="00F03CFA"/>
    <w:rsid w:val="00F0598B"/>
    <w:rsid w:val="00F0621D"/>
    <w:rsid w:val="00F075D3"/>
    <w:rsid w:val="00F1222E"/>
    <w:rsid w:val="00F1254D"/>
    <w:rsid w:val="00F14946"/>
    <w:rsid w:val="00F14C10"/>
    <w:rsid w:val="00F14FEB"/>
    <w:rsid w:val="00F170F8"/>
    <w:rsid w:val="00F211EC"/>
    <w:rsid w:val="00F2139A"/>
    <w:rsid w:val="00F24CEF"/>
    <w:rsid w:val="00F2789D"/>
    <w:rsid w:val="00F3036A"/>
    <w:rsid w:val="00F3057C"/>
    <w:rsid w:val="00F32841"/>
    <w:rsid w:val="00F34058"/>
    <w:rsid w:val="00F34B0A"/>
    <w:rsid w:val="00F35B14"/>
    <w:rsid w:val="00F368C4"/>
    <w:rsid w:val="00F411DD"/>
    <w:rsid w:val="00F4130C"/>
    <w:rsid w:val="00F4210A"/>
    <w:rsid w:val="00F424B9"/>
    <w:rsid w:val="00F428A8"/>
    <w:rsid w:val="00F43973"/>
    <w:rsid w:val="00F445D3"/>
    <w:rsid w:val="00F44F42"/>
    <w:rsid w:val="00F46489"/>
    <w:rsid w:val="00F466EE"/>
    <w:rsid w:val="00F51405"/>
    <w:rsid w:val="00F5184C"/>
    <w:rsid w:val="00F5237D"/>
    <w:rsid w:val="00F54251"/>
    <w:rsid w:val="00F54B22"/>
    <w:rsid w:val="00F5592C"/>
    <w:rsid w:val="00F61534"/>
    <w:rsid w:val="00F636C5"/>
    <w:rsid w:val="00F64CC5"/>
    <w:rsid w:val="00F64F72"/>
    <w:rsid w:val="00F659F0"/>
    <w:rsid w:val="00F67158"/>
    <w:rsid w:val="00F67429"/>
    <w:rsid w:val="00F72086"/>
    <w:rsid w:val="00F726CA"/>
    <w:rsid w:val="00F72899"/>
    <w:rsid w:val="00F72BBF"/>
    <w:rsid w:val="00F76569"/>
    <w:rsid w:val="00F814E4"/>
    <w:rsid w:val="00F81C45"/>
    <w:rsid w:val="00F822D3"/>
    <w:rsid w:val="00F83DE4"/>
    <w:rsid w:val="00F84780"/>
    <w:rsid w:val="00F8788E"/>
    <w:rsid w:val="00F910A0"/>
    <w:rsid w:val="00F91C1B"/>
    <w:rsid w:val="00F9268B"/>
    <w:rsid w:val="00F9358C"/>
    <w:rsid w:val="00F93996"/>
    <w:rsid w:val="00F9572D"/>
    <w:rsid w:val="00F96250"/>
    <w:rsid w:val="00FA086A"/>
    <w:rsid w:val="00FA1CE9"/>
    <w:rsid w:val="00FA2392"/>
    <w:rsid w:val="00FA24EB"/>
    <w:rsid w:val="00FA3537"/>
    <w:rsid w:val="00FA4039"/>
    <w:rsid w:val="00FA4149"/>
    <w:rsid w:val="00FA6C96"/>
    <w:rsid w:val="00FA6F9A"/>
    <w:rsid w:val="00FA717B"/>
    <w:rsid w:val="00FB28EC"/>
    <w:rsid w:val="00FB29A5"/>
    <w:rsid w:val="00FB45CE"/>
    <w:rsid w:val="00FC0334"/>
    <w:rsid w:val="00FC2C86"/>
    <w:rsid w:val="00FC4D7B"/>
    <w:rsid w:val="00FD15EF"/>
    <w:rsid w:val="00FD23BC"/>
    <w:rsid w:val="00FD2DCA"/>
    <w:rsid w:val="00FD48DA"/>
    <w:rsid w:val="00FD49B7"/>
    <w:rsid w:val="00FD5D3A"/>
    <w:rsid w:val="00FD6A92"/>
    <w:rsid w:val="00FD7F9B"/>
    <w:rsid w:val="00FE03E5"/>
    <w:rsid w:val="00FE25A5"/>
    <w:rsid w:val="00FE2B33"/>
    <w:rsid w:val="00FE2EBA"/>
    <w:rsid w:val="00FE3047"/>
    <w:rsid w:val="00FE3ED5"/>
    <w:rsid w:val="00FE45F8"/>
    <w:rsid w:val="00FE6DC8"/>
    <w:rsid w:val="00FE6FA1"/>
    <w:rsid w:val="00FF25EB"/>
    <w:rsid w:val="00FF6242"/>
    <w:rsid w:val="00FF6E0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C4F"/>
  <w15:docId w15:val="{A7DC8DC8-81E9-4D9E-A2DE-AB0D89A2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A3C5-26AF-4224-962D-4C3C4495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Toni Altinok</cp:lastModifiedBy>
  <cp:revision>2</cp:revision>
  <cp:lastPrinted>2022-01-24T15:46:00Z</cp:lastPrinted>
  <dcterms:created xsi:type="dcterms:W3CDTF">2022-01-24T15:48:00Z</dcterms:created>
  <dcterms:modified xsi:type="dcterms:W3CDTF">2022-01-24T15:48:00Z</dcterms:modified>
</cp:coreProperties>
</file>